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F5DB" w14:textId="77777777" w:rsidR="000431BE" w:rsidRDefault="000431BE" w:rsidP="009D48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0676DB23" w14:textId="77777777" w:rsidR="009D48FA" w:rsidRDefault="009D48FA" w:rsidP="009D48FA">
      <w:pPr>
        <w:jc w:val="right"/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Корпоративный фонд «Международный технопарк IT - стартапов «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79E3DB2" w14:textId="2E0EBD09" w:rsidR="000431BE" w:rsidRPr="009D48FA" w:rsidRDefault="000431BE" w:rsidP="009D48FA">
      <w:pPr>
        <w:jc w:val="right"/>
        <w:rPr>
          <w:rFonts w:ascii="Times New Roman" w:hAnsi="Times New Roman" w:cs="Times New Roman"/>
          <w:sz w:val="16"/>
          <w:szCs w:val="16"/>
        </w:rPr>
      </w:pPr>
      <w:r w:rsidRPr="009D48FA">
        <w:rPr>
          <w:rFonts w:ascii="Times New Roman" w:hAnsi="Times New Roman" w:cs="Times New Roman"/>
          <w:sz w:val="16"/>
          <w:szCs w:val="16"/>
        </w:rPr>
        <w:t>(полное наименование заказчика (организатора)</w:t>
      </w:r>
    </w:p>
    <w:p w14:paraId="45B3F077" w14:textId="77777777" w:rsidR="009D48FA" w:rsidRDefault="009D48FA" w:rsidP="009D48FA">
      <w:pPr>
        <w:jc w:val="right"/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 xml:space="preserve">М. Д.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Мадиев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07303" w14:textId="7D01B61A" w:rsidR="000431BE" w:rsidRPr="009D48FA" w:rsidRDefault="000431BE" w:rsidP="009D48FA">
      <w:pPr>
        <w:jc w:val="right"/>
        <w:rPr>
          <w:rFonts w:ascii="Times New Roman" w:hAnsi="Times New Roman" w:cs="Times New Roman"/>
          <w:sz w:val="16"/>
          <w:szCs w:val="16"/>
        </w:rPr>
      </w:pPr>
      <w:r w:rsidRPr="009D48FA">
        <w:rPr>
          <w:rFonts w:ascii="Times New Roman" w:hAnsi="Times New Roman" w:cs="Times New Roman"/>
          <w:sz w:val="16"/>
          <w:szCs w:val="16"/>
        </w:rPr>
        <w:t>(Ф.И.О., утвердившего тендерную документацию)</w:t>
      </w:r>
    </w:p>
    <w:p w14:paraId="25F919B3" w14:textId="148EA781" w:rsidR="000431BE" w:rsidRPr="00176293" w:rsidRDefault="000431BE" w:rsidP="009D48FA">
      <w:pPr>
        <w:jc w:val="right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2B12EA">
        <w:rPr>
          <w:rFonts w:ascii="Times New Roman" w:hAnsi="Times New Roman" w:cs="Times New Roman"/>
          <w:sz w:val="24"/>
          <w:szCs w:val="24"/>
        </w:rPr>
        <w:t xml:space="preserve">№ 119 </w:t>
      </w:r>
      <w:r w:rsidRPr="00176293">
        <w:rPr>
          <w:rFonts w:ascii="Times New Roman" w:hAnsi="Times New Roman" w:cs="Times New Roman"/>
          <w:sz w:val="24"/>
          <w:szCs w:val="24"/>
        </w:rPr>
        <w:t xml:space="preserve">Дата </w:t>
      </w:r>
      <w:r w:rsidR="002B12EA">
        <w:rPr>
          <w:rFonts w:ascii="Times New Roman" w:hAnsi="Times New Roman" w:cs="Times New Roman"/>
          <w:sz w:val="24"/>
          <w:szCs w:val="24"/>
        </w:rPr>
        <w:t xml:space="preserve">25.04.2023 </w:t>
      </w:r>
      <w:r w:rsidR="00A45349">
        <w:rPr>
          <w:rFonts w:ascii="Times New Roman" w:hAnsi="Times New Roman" w:cs="Times New Roman"/>
          <w:sz w:val="24"/>
          <w:szCs w:val="24"/>
        </w:rPr>
        <w:t>г.</w:t>
      </w:r>
    </w:p>
    <w:p w14:paraId="23A05BF2" w14:textId="77777777" w:rsidR="009D48FA" w:rsidRDefault="000431BE" w:rsidP="000431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bookmark=id.1nq3m1q" w:colFirst="0" w:colLast="0"/>
      <w:bookmarkEnd w:id="0"/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E84E9" w14:textId="77777777" w:rsidR="009D48FA" w:rsidRDefault="009D48FA" w:rsidP="000431BE">
      <w:pPr>
        <w:rPr>
          <w:rFonts w:ascii="Times New Roman" w:hAnsi="Times New Roman" w:cs="Times New Roman"/>
          <w:b/>
          <w:sz w:val="24"/>
          <w:szCs w:val="24"/>
        </w:rPr>
      </w:pPr>
    </w:p>
    <w:p w14:paraId="605BB92C" w14:textId="59F4264F" w:rsidR="000431BE" w:rsidRPr="00176293" w:rsidRDefault="000431BE" w:rsidP="009D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ТЕНДЕРНАЯ ДОКУМЕНТАЦИЯ</w:t>
      </w:r>
    </w:p>
    <w:p w14:paraId="39DBC253" w14:textId="5D49DA9F" w:rsidR="000431BE" w:rsidRPr="009D48FA" w:rsidRDefault="009D48FA" w:rsidP="009D48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=id.47pr4pj" w:colFirst="0" w:colLast="0"/>
      <w:bookmarkEnd w:id="1"/>
      <w:r>
        <w:rPr>
          <w:rFonts w:ascii="Times New Roman" w:hAnsi="Times New Roman" w:cs="Times New Roman"/>
          <w:sz w:val="24"/>
          <w:szCs w:val="24"/>
        </w:rPr>
        <w:t>Услуга</w:t>
      </w:r>
    </w:p>
    <w:p w14:paraId="3EBAAEDD" w14:textId="5EFE611D" w:rsidR="000431BE" w:rsidRPr="00176293" w:rsidRDefault="000431BE" w:rsidP="009D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(вид предмета закупок)</w:t>
      </w:r>
    </w:p>
    <w:p w14:paraId="720B1A0B" w14:textId="70D0456A" w:rsidR="004B0CAB" w:rsidRDefault="004B0CAB" w:rsidP="009D4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CA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Услуги по</w:t>
      </w:r>
      <w:r w:rsidR="0096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запуску   акселерационных   программ   для   увеличения   компетенций   компаний</w:t>
      </w:r>
      <w:r w:rsidR="0096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предоставляющих   ИТ-услуги</w:t>
      </w:r>
      <w:proofErr w:type="gramStart"/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сервисные   компании)   для   экспорта   (</w:t>
      </w:r>
      <w:proofErr w:type="spellStart"/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Outsource</w:t>
      </w:r>
      <w:proofErr w:type="spellEnd"/>
      <w:r w:rsidR="0096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C59" w:rsidRPr="00966C59">
        <w:rPr>
          <w:rFonts w:ascii="Times New Roman" w:hAnsi="Times New Roman" w:cs="Times New Roman"/>
          <w:b/>
          <w:bCs/>
          <w:sz w:val="24"/>
          <w:szCs w:val="24"/>
        </w:rPr>
        <w:t>Accelerator)</w:t>
      </w:r>
      <w:r w:rsidRPr="004B0CA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1AD31D6B" w14:textId="37D1432E" w:rsidR="000431BE" w:rsidRPr="009D48FA" w:rsidRDefault="000431BE" w:rsidP="009D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(наименование тендера)</w:t>
      </w:r>
    </w:p>
    <w:p w14:paraId="3E6E198E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bookmarkStart w:id="2" w:name="bookmark=id.2mv1exc" w:colFirst="0" w:colLast="0"/>
      <w:bookmarkEnd w:id="2"/>
      <w:r w:rsidRPr="009D48FA">
        <w:rPr>
          <w:rFonts w:ascii="Times New Roman" w:hAnsi="Times New Roman" w:cs="Times New Roman"/>
          <w:sz w:val="24"/>
          <w:szCs w:val="24"/>
        </w:rPr>
        <w:t>Организатор: Корпоративный фонд «Международный технопарк IT - стартапов «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>»</w:t>
      </w:r>
    </w:p>
    <w:p w14:paraId="20D720FF" w14:textId="3C0F2254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45349">
        <w:rPr>
          <w:rFonts w:ascii="Times New Roman" w:hAnsi="Times New Roman" w:cs="Times New Roman"/>
          <w:sz w:val="24"/>
          <w:szCs w:val="24"/>
        </w:rPr>
        <w:t xml:space="preserve"> </w:t>
      </w:r>
      <w:r w:rsidRPr="009D48FA">
        <w:rPr>
          <w:rFonts w:ascii="Times New Roman" w:hAnsi="Times New Roman" w:cs="Times New Roman"/>
          <w:sz w:val="24"/>
          <w:szCs w:val="24"/>
        </w:rPr>
        <w:t xml:space="preserve">Казахстан,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Мангилик</w:t>
      </w:r>
      <w:proofErr w:type="spellEnd"/>
      <w:r w:rsidRPr="009D48FA">
        <w:rPr>
          <w:rFonts w:ascii="Times New Roman" w:hAnsi="Times New Roman" w:cs="Times New Roman"/>
          <w:sz w:val="24"/>
          <w:szCs w:val="24"/>
        </w:rPr>
        <w:t xml:space="preserve"> Ел, 55/8,</w:t>
      </w:r>
    </w:p>
    <w:p w14:paraId="7819AA41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БИН: 120640017416</w:t>
      </w:r>
    </w:p>
    <w:p w14:paraId="0BA574BB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БАНК: ГУ "Комитет казначейства Министерства финансов РК"</w:t>
      </w:r>
    </w:p>
    <w:p w14:paraId="657BD9D0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ИИК: KZ47070KK1KS04251004</w:t>
      </w:r>
    </w:p>
    <w:p w14:paraId="5B5FDD06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БИК: KKMFKZ2A</w:t>
      </w:r>
    </w:p>
    <w:p w14:paraId="07AF0E91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Представитель организатора: ДОСМУХАМБЕТОВА МАДИНА БАТЫРБЕКОВНА</w:t>
      </w:r>
    </w:p>
    <w:p w14:paraId="61CE8CEB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ИИН: 890620451689</w:t>
      </w:r>
    </w:p>
    <w:p w14:paraId="4C00EEB5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 xml:space="preserve">Должность: старший менеджер </w:t>
      </w:r>
      <w:proofErr w:type="spellStart"/>
      <w:r w:rsidRPr="009D48FA">
        <w:rPr>
          <w:rFonts w:ascii="Times New Roman" w:hAnsi="Times New Roman" w:cs="Times New Roman"/>
          <w:sz w:val="24"/>
          <w:szCs w:val="24"/>
        </w:rPr>
        <w:t>ОЮСиЗ</w:t>
      </w:r>
      <w:proofErr w:type="spellEnd"/>
    </w:p>
    <w:p w14:paraId="5AD27FB4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Контактный телефон: +7 7172 73 50 89 (2040)</w:t>
      </w:r>
    </w:p>
    <w:p w14:paraId="5879F016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48FA">
        <w:rPr>
          <w:rFonts w:ascii="Times New Roman" w:hAnsi="Times New Roman" w:cs="Times New Roman"/>
          <w:sz w:val="24"/>
          <w:szCs w:val="24"/>
          <w:lang w:val="en-US"/>
        </w:rPr>
        <w:t>E-mail: m.dosmukhambetova@astanahub.com</w:t>
      </w:r>
    </w:p>
    <w:p w14:paraId="58FC51B5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Секретарь тендерной комиссии: ДОСМУХАМБЕТОВА МАДИНА БАТЫРБЕКОВНА</w:t>
      </w:r>
    </w:p>
    <w:p w14:paraId="62D78529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ИИН: 890620451689</w:t>
      </w:r>
    </w:p>
    <w:p w14:paraId="011C7221" w14:textId="77777777" w:rsidR="009D48FA" w:rsidRP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Должность: старший менеджер офиса юридического сопровождения и закупок</w:t>
      </w:r>
    </w:p>
    <w:p w14:paraId="6BCD82CE" w14:textId="2BDEE765" w:rsidR="009D48FA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</w:rPr>
        <w:t>Контактный телефон: +7 7172 73 50 89 (2040)</w:t>
      </w:r>
    </w:p>
    <w:p w14:paraId="215FE8E2" w14:textId="23D06A18" w:rsidR="009D48FA" w:rsidRPr="001113F9" w:rsidRDefault="009D48FA" w:rsidP="009D48FA">
      <w:pPr>
        <w:rPr>
          <w:rFonts w:ascii="Times New Roman" w:hAnsi="Times New Roman" w:cs="Times New Roman"/>
          <w:sz w:val="24"/>
          <w:szCs w:val="24"/>
        </w:rPr>
      </w:pPr>
      <w:r w:rsidRPr="009D48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13F9">
        <w:rPr>
          <w:rFonts w:ascii="Times New Roman" w:hAnsi="Times New Roman" w:cs="Times New Roman"/>
          <w:sz w:val="24"/>
          <w:szCs w:val="24"/>
        </w:rPr>
        <w:t>-</w:t>
      </w:r>
      <w:r w:rsidRPr="009D48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113F9">
        <w:rPr>
          <w:rFonts w:ascii="Times New Roman" w:hAnsi="Times New Roman" w:cs="Times New Roman"/>
          <w:sz w:val="24"/>
          <w:szCs w:val="24"/>
        </w:rPr>
        <w:t xml:space="preserve">: </w:t>
      </w:r>
      <w:r w:rsidRPr="009D48F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113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48FA">
        <w:rPr>
          <w:rFonts w:ascii="Times New Roman" w:hAnsi="Times New Roman" w:cs="Times New Roman"/>
          <w:sz w:val="24"/>
          <w:szCs w:val="24"/>
          <w:lang w:val="en-US"/>
        </w:rPr>
        <w:t>dosmukhambetova</w:t>
      </w:r>
      <w:proofErr w:type="spellEnd"/>
      <w:r w:rsidRPr="001113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D48FA">
        <w:rPr>
          <w:rFonts w:ascii="Times New Roman" w:hAnsi="Times New Roman" w:cs="Times New Roman"/>
          <w:sz w:val="24"/>
          <w:szCs w:val="24"/>
          <w:lang w:val="en-US"/>
        </w:rPr>
        <w:t>astanahub</w:t>
      </w:r>
      <w:proofErr w:type="spellEnd"/>
      <w:r w:rsidRPr="001113F9">
        <w:rPr>
          <w:rFonts w:ascii="Times New Roman" w:hAnsi="Times New Roman" w:cs="Times New Roman"/>
          <w:sz w:val="24"/>
          <w:szCs w:val="24"/>
        </w:rPr>
        <w:t>.</w:t>
      </w:r>
      <w:r w:rsidRPr="009D48FA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4571574" w14:textId="77777777" w:rsidR="009D48FA" w:rsidRPr="001113F9" w:rsidRDefault="009D48FA" w:rsidP="009D48FA">
      <w:pPr>
        <w:rPr>
          <w:rFonts w:ascii="Times New Roman" w:hAnsi="Times New Roman" w:cs="Times New Roman"/>
          <w:sz w:val="24"/>
          <w:szCs w:val="24"/>
        </w:rPr>
      </w:pPr>
    </w:p>
    <w:p w14:paraId="00A7FC88" w14:textId="461FFDC4" w:rsidR="000431BE" w:rsidRPr="00176293" w:rsidRDefault="000431BE" w:rsidP="009D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78FA1E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=id.120bp55" w:colFirst="0" w:colLast="0"/>
      <w:bookmarkEnd w:id="3"/>
      <w:r w:rsidRPr="00176293">
        <w:rPr>
          <w:rFonts w:ascii="Times New Roman" w:hAnsi="Times New Roman" w:cs="Times New Roman"/>
          <w:sz w:val="24"/>
          <w:szCs w:val="24"/>
        </w:rPr>
        <w:t>Тендер проводится с целью выбора поставщика (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) в соответствии с прилагаемым перечнем лотов.</w:t>
      </w:r>
      <w:bookmarkStart w:id="4" w:name="bookmark=id.3lzz7sy" w:colFirst="0" w:colLast="0"/>
      <w:bookmarkEnd w:id="4"/>
    </w:p>
    <w:p w14:paraId="6C440DF6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Настоящая тендерная документация (далее – ТД) включает в себя:</w:t>
      </w:r>
    </w:p>
    <w:p w14:paraId="09D88E4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=id.2159i0r" w:colFirst="0" w:colLast="0"/>
      <w:bookmarkEnd w:id="5"/>
      <w:r w:rsidRPr="00176293">
        <w:rPr>
          <w:rFonts w:ascii="Times New Roman" w:hAnsi="Times New Roman" w:cs="Times New Roman"/>
          <w:sz w:val="24"/>
          <w:szCs w:val="24"/>
        </w:rPr>
        <w:t>1) перечень лотов согласно приложению 1 к настоящей ТД;</w:t>
      </w:r>
    </w:p>
    <w:p w14:paraId="53D61F11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=id.4l4x0ok" w:colFirst="0" w:colLast="0"/>
      <w:bookmarkEnd w:id="6"/>
      <w:r w:rsidRPr="00176293">
        <w:rPr>
          <w:rFonts w:ascii="Times New Roman" w:hAnsi="Times New Roman" w:cs="Times New Roman"/>
          <w:sz w:val="24"/>
          <w:szCs w:val="24"/>
        </w:rPr>
        <w:lastRenderedPageBreak/>
        <w:t>2) квалификационные требования согласно приложениям 2, 3, 4 и 5 к настоящей ТД;</w:t>
      </w:r>
    </w:p>
    <w:p w14:paraId="5872A5A4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=id.30a7awd" w:colFirst="0" w:colLast="0"/>
      <w:bookmarkEnd w:id="7"/>
      <w:r w:rsidRPr="00176293">
        <w:rPr>
          <w:rFonts w:ascii="Times New Roman" w:hAnsi="Times New Roman" w:cs="Times New Roman"/>
          <w:sz w:val="24"/>
          <w:szCs w:val="24"/>
        </w:rPr>
        <w:t>3) техническую спецификацию с указанием национальных стандартов Республики Казахстан,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закупок согласно приложениям 6, 8, 9 и 10 к настоящей ТД.</w:t>
      </w:r>
    </w:p>
    <w:p w14:paraId="414975F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=id.1ffhl46" w:colFirst="0" w:colLast="0"/>
      <w:bookmarkEnd w:id="8"/>
      <w:r w:rsidRPr="00176293">
        <w:rPr>
          <w:rFonts w:ascii="Times New Roman" w:hAnsi="Times New Roman" w:cs="Times New Roman"/>
          <w:sz w:val="24"/>
          <w:szCs w:val="24"/>
        </w:rPr>
        <w:t>При этом техническая спецификация содержит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о техническом регулировании;</w:t>
      </w:r>
    </w:p>
    <w:p w14:paraId="3A3E97EF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=id.3zf53rz" w:colFirst="0" w:colLast="0"/>
      <w:bookmarkEnd w:id="9"/>
      <w:r w:rsidRPr="00176293">
        <w:rPr>
          <w:rFonts w:ascii="Times New Roman" w:hAnsi="Times New Roman" w:cs="Times New Roman"/>
          <w:sz w:val="24"/>
          <w:szCs w:val="24"/>
        </w:rPr>
        <w:t>4) соглашение об участии в тендере согласно приложению 11 к настоящей ТД;</w:t>
      </w:r>
    </w:p>
    <w:p w14:paraId="0E578F8F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=id.2ekfdzs" w:colFirst="0" w:colLast="0"/>
      <w:bookmarkEnd w:id="10"/>
      <w:r w:rsidRPr="00176293">
        <w:rPr>
          <w:rFonts w:ascii="Times New Roman" w:hAnsi="Times New Roman" w:cs="Times New Roman"/>
          <w:sz w:val="24"/>
          <w:szCs w:val="24"/>
        </w:rPr>
        <w:t>5) сведения о квалификации потенциального поставщика для поставки товаров (выполнения работ, оказания услуг) согласно приложениям 13, 14, 15 и 16 к настоящей ТД;</w:t>
      </w:r>
    </w:p>
    <w:p w14:paraId="502B0B5C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=id.tppo7l" w:colFirst="0" w:colLast="0"/>
      <w:bookmarkEnd w:id="11"/>
      <w:r w:rsidRPr="00176293">
        <w:rPr>
          <w:rFonts w:ascii="Times New Roman" w:hAnsi="Times New Roman" w:cs="Times New Roman"/>
          <w:sz w:val="24"/>
          <w:szCs w:val="24"/>
        </w:rPr>
        <w:t>6) перечень критериев, которые будут учитываться тендерной комиссией при определении победителя тендера с целью определения участника тендера, предлагающего наиболее качественный товар, работу, услугу, в соответствии с Правилами;</w:t>
      </w:r>
    </w:p>
    <w:p w14:paraId="1E5F9AEC" w14:textId="1DB06A5C" w:rsidR="000431BE" w:rsidRPr="00176293" w:rsidRDefault="000431BE" w:rsidP="009D48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=id.3dpd6ve" w:colFirst="0" w:colLast="0"/>
      <w:bookmarkEnd w:id="12"/>
      <w:r w:rsidRPr="00176293">
        <w:rPr>
          <w:rFonts w:ascii="Times New Roman" w:hAnsi="Times New Roman" w:cs="Times New Roman"/>
          <w:sz w:val="24"/>
          <w:szCs w:val="24"/>
        </w:rPr>
        <w:t xml:space="preserve">7) </w:t>
      </w:r>
      <w:r w:rsidR="009D48FA" w:rsidRPr="009D48FA">
        <w:rPr>
          <w:rFonts w:ascii="Times New Roman" w:hAnsi="Times New Roman" w:cs="Times New Roman"/>
          <w:sz w:val="24"/>
          <w:szCs w:val="24"/>
        </w:rPr>
        <w:t>сумма, выделенная для данного тендера по закупкам товара (работ, услуг), составляет</w:t>
      </w:r>
      <w:r w:rsidR="009D48FA">
        <w:rPr>
          <w:rFonts w:ascii="Times New Roman" w:hAnsi="Times New Roman" w:cs="Times New Roman"/>
          <w:sz w:val="24"/>
          <w:szCs w:val="24"/>
        </w:rPr>
        <w:t xml:space="preserve"> </w:t>
      </w:r>
      <w:r w:rsidR="00966C59">
        <w:rPr>
          <w:rFonts w:ascii="Times New Roman" w:hAnsi="Times New Roman" w:cs="Times New Roman"/>
          <w:sz w:val="24"/>
          <w:szCs w:val="24"/>
        </w:rPr>
        <w:t>39 000 000,00</w:t>
      </w:r>
      <w:r w:rsidR="004B0CAB">
        <w:rPr>
          <w:rFonts w:ascii="Times New Roman" w:hAnsi="Times New Roman" w:cs="Times New Roman"/>
          <w:sz w:val="24"/>
          <w:szCs w:val="24"/>
        </w:rPr>
        <w:t xml:space="preserve"> </w:t>
      </w:r>
      <w:r w:rsidR="009D48FA" w:rsidRPr="009D48FA">
        <w:rPr>
          <w:rFonts w:ascii="Times New Roman" w:hAnsi="Times New Roman" w:cs="Times New Roman"/>
          <w:sz w:val="24"/>
          <w:szCs w:val="24"/>
        </w:rPr>
        <w:t>тенге. Сумма, выделенная для данного тендера, в разрезе лотов составляет</w:t>
      </w:r>
      <w:r w:rsidRPr="001762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75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7678"/>
        <w:gridCol w:w="5703"/>
      </w:tblGrid>
      <w:tr w:rsidR="000431BE" w:rsidRPr="00176293" w14:paraId="0EFE4A63" w14:textId="77777777" w:rsidTr="00A654CE">
        <w:trPr>
          <w:trHeight w:val="23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02AF" w14:textId="77777777" w:rsidR="000431BE" w:rsidRPr="00176293" w:rsidRDefault="000431BE" w:rsidP="007109F9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7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EE131" w14:textId="77777777" w:rsidR="000431BE" w:rsidRPr="00176293" w:rsidRDefault="000431BE" w:rsidP="007109F9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0B0A" w14:textId="77777777" w:rsidR="000431BE" w:rsidRPr="00176293" w:rsidRDefault="000431BE" w:rsidP="007109F9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Сумма, выделенная по лоту (тенге)</w:t>
            </w:r>
          </w:p>
        </w:tc>
      </w:tr>
      <w:tr w:rsidR="000431BE" w:rsidRPr="00176293" w14:paraId="79150F1C" w14:textId="77777777" w:rsidTr="00A654CE">
        <w:trPr>
          <w:trHeight w:val="23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83F1" w14:textId="01473B72" w:rsidR="000431BE" w:rsidRPr="00176293" w:rsidRDefault="009D48FA" w:rsidP="007109F9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A956F" w14:textId="7E0A2BD6" w:rsidR="000431BE" w:rsidRPr="00176293" w:rsidRDefault="00966C59" w:rsidP="009D48FA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Услуги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запуску   акселерационных   программ   для   увеличения   компетенций   компаний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предоставляющих   ИТ-услуги</w:t>
            </w:r>
            <w:proofErr w:type="gramStart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сервисные   компании)   для   экспорта   (</w:t>
            </w:r>
            <w:proofErr w:type="spellStart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Outsource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Accelerator)</w:t>
            </w:r>
          </w:p>
        </w:tc>
        <w:tc>
          <w:tcPr>
            <w:tcW w:w="5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97D9" w14:textId="5E28EAFC" w:rsidR="000431BE" w:rsidRPr="00176293" w:rsidRDefault="00966C59" w:rsidP="007109F9">
            <w:pPr>
              <w:spacing w:after="2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39 000 000,00</w:t>
            </w:r>
          </w:p>
        </w:tc>
      </w:tr>
    </w:tbl>
    <w:p w14:paraId="37F1969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поставщик, изъявивший желание участвовать в тендере, вносит с заявкой на участие в тендере обеспечение заявки на участие в тендере в размере одного процента от суммы, выделенной для приобретения товаров, работ, услуг, в одной из нижеперечисленных форм:</w:t>
      </w:r>
    </w:p>
    <w:p w14:paraId="4A2BF61A" w14:textId="77777777" w:rsidR="000431BE" w:rsidRPr="00176293" w:rsidRDefault="000431BE" w:rsidP="000431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=id.4cuazr0" w:colFirst="0" w:colLast="0"/>
      <w:bookmarkEnd w:id="13"/>
      <w:r w:rsidRPr="00176293">
        <w:rPr>
          <w:rFonts w:ascii="Times New Roman" w:hAnsi="Times New Roman" w:cs="Times New Roman"/>
          <w:sz w:val="24"/>
          <w:szCs w:val="24"/>
        </w:rPr>
        <w:t>1) в виде платежного поручения внесенного на банковский счет ИИК № KZ576017111000023306 в тенге в АО «Народный Банк Казахстана», БИК HSBKKZKX, БИН 120640017416;</w:t>
      </w:r>
    </w:p>
    <w:p w14:paraId="138D20F5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=id.2rzl9yt" w:colFirst="0" w:colLast="0"/>
      <w:bookmarkEnd w:id="14"/>
      <w:r w:rsidRPr="00176293">
        <w:rPr>
          <w:rFonts w:ascii="Times New Roman" w:hAnsi="Times New Roman" w:cs="Times New Roman"/>
          <w:sz w:val="24"/>
          <w:szCs w:val="24"/>
        </w:rPr>
        <w:t>2) банковской гарантии, предоставляемой в форме электронного документа согласно приложению 17 к настоящей ТД.</w:t>
      </w:r>
    </w:p>
    <w:p w14:paraId="283624DB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=id.174vk6m" w:colFirst="0" w:colLast="0"/>
      <w:bookmarkEnd w:id="15"/>
      <w:r w:rsidRPr="00176293">
        <w:rPr>
          <w:rFonts w:ascii="Times New Roman" w:hAnsi="Times New Roman" w:cs="Times New Roman"/>
          <w:sz w:val="24"/>
          <w:szCs w:val="24"/>
        </w:rPr>
        <w:t>Срок действия обеспечения заявки на участие в тендере не может быть менее срока действия самой заявки на участие в тендере.</w:t>
      </w:r>
      <w:bookmarkStart w:id="16" w:name="bookmark=id.3r4j2uf" w:colFirst="0" w:colLast="0"/>
      <w:bookmarkEnd w:id="16"/>
    </w:p>
    <w:p w14:paraId="4030B4D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Потенциальные поставщики вправе направить организатору закупок запрос о разъяснении положений тендерной документации не менее чем за 4 (четыре) рабочих дня до истечения окончательного приема заявок на участие тендере. При этом организатор закупок не позднее 2 (двух) рабочих дней со дня поступления запроса отвечает на него без указания сведений о лице направившим запрос, путем опубликования его на веб-портале.</w:t>
      </w:r>
    </w:p>
    <w:p w14:paraId="27962FF7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документацию, в таких случаях окончательный срок приема заявок на участие в тендере устанавливается в соответствии с настоящим пунктом.</w:t>
      </w:r>
    </w:p>
    <w:p w14:paraId="47BACF60" w14:textId="77777777" w:rsidR="000431BE" w:rsidRPr="00176293" w:rsidRDefault="000431BE" w:rsidP="000431BE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2. Требования к оформлению и представлению потенциальными поставщиками заявки на участие в тендере</w:t>
      </w:r>
      <w:bookmarkStart w:id="17" w:name="bookmark=id.1polb74" w:colFirst="0" w:colLast="0"/>
      <w:bookmarkEnd w:id="17"/>
    </w:p>
    <w:p w14:paraId="64B27C00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тендере подается в форме электронного документа посредством веб-портала и является формой выражения согласия потенциального поставщика, претендующего на участие в тендере, осуществить поставку товара (выполнить работу, оказать услугу) в соответствии с требованиями и условиями, предусмотренными настоящей ТД, а также согласие потенциального поставщика на получение сведений о нем, подтверждающих соответствие квалификационным требованиям и ограничениям, установленными Правилами.</w:t>
      </w:r>
    </w:p>
    <w:p w14:paraId="2E4BFBF2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перед формированием заявки принимает соглашение об участии в тендере.</w:t>
      </w:r>
    </w:p>
    <w:p w14:paraId="340D34A1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Юридические лица, намеревающиеся участвовать в тендере в качестве консорциума, перед подачей заявки оформляют и заключают договор о совместной хозяйственной деятельности (консорциальное соглашение), согласно приложению 12 к настоящей ТД.</w:t>
      </w:r>
    </w:p>
    <w:p w14:paraId="79A8C36D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 содержит:</w:t>
      </w:r>
    </w:p>
    <w:p w14:paraId="5A5E1C9D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=id.3nygwyc" w:colFirst="0" w:colLast="0"/>
      <w:bookmarkEnd w:id="18"/>
      <w:r w:rsidRPr="00176293">
        <w:rPr>
          <w:rFonts w:ascii="Times New Roman" w:hAnsi="Times New Roman" w:cs="Times New Roman"/>
          <w:sz w:val="24"/>
          <w:szCs w:val="24"/>
        </w:rPr>
        <w:t>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p w14:paraId="677CA227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=id.233r765" w:colFirst="0" w:colLast="0"/>
      <w:bookmarkEnd w:id="19"/>
      <w:r w:rsidRPr="00176293">
        <w:rPr>
          <w:rFonts w:ascii="Times New Roman" w:hAnsi="Times New Roman" w:cs="Times New Roman"/>
          <w:sz w:val="24"/>
          <w:szCs w:val="24"/>
        </w:rPr>
        <w:t>разрешения (уведомления) и (или) патенты, свидетельства, сертификаты, другие документы, подтверждающие право потенциального поставщика на производство, переработку, поставку и реализацию закупаемых товаров, на выполнение работ, оказание услуг;</w:t>
      </w:r>
    </w:p>
    <w:p w14:paraId="33659A5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=id.i91hdy" w:colFirst="0" w:colLast="0"/>
      <w:bookmarkEnd w:id="20"/>
      <w:r w:rsidRPr="00176293">
        <w:rPr>
          <w:rFonts w:ascii="Times New Roman" w:hAnsi="Times New Roman" w:cs="Times New Roman"/>
          <w:sz w:val="24"/>
          <w:szCs w:val="24"/>
        </w:rPr>
        <w:t>сведения о квалификации для участия в процессе закупок согласно приложениям 13, 14, 15 и 16 к настоящей ТД;</w:t>
      </w:r>
    </w:p>
    <w:p w14:paraId="5BDE01B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=id.328p01r" w:colFirst="0" w:colLast="0"/>
      <w:bookmarkEnd w:id="21"/>
      <w:r w:rsidRPr="00176293">
        <w:rPr>
          <w:rFonts w:ascii="Times New Roman" w:hAnsi="Times New Roman" w:cs="Times New Roman"/>
          <w:sz w:val="24"/>
          <w:szCs w:val="24"/>
        </w:rPr>
        <w:t>сведения о субподрядчиках по выполнению работ (соисполнителях при оказании услуг), являющихся предметом закупок на тендере, согласно приложению 18 к настоящей ТД, и условие запрета передачи потенциальным поставщиком субподрядчикам (соисполнителям) на субподряд (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соисполнение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) в совокупности более одной второй объема работ (стоимости строительства), услуг.</w:t>
      </w:r>
    </w:p>
    <w:p w14:paraId="6EF3F58F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=id.1hdza9k" w:colFirst="0" w:colLast="0"/>
      <w:bookmarkEnd w:id="22"/>
      <w:r w:rsidRPr="00176293">
        <w:rPr>
          <w:rFonts w:ascii="Times New Roman" w:hAnsi="Times New Roman" w:cs="Times New Roman"/>
          <w:sz w:val="24"/>
          <w:szCs w:val="24"/>
        </w:rPr>
        <w:t>В случае, если потенциальный поставщик предусматривает привлечь субподрядчиков (соисполнителей) работ либо услуг, то потенциальный поставщик предоставляет организатору электронные копии документов, подтверждающие соответствие привлекаемых субподрядчиков (соисполнителей) квалификационным требованиям;</w:t>
      </w:r>
    </w:p>
    <w:p w14:paraId="20205E5F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=id.41dmsxd" w:colFirst="0" w:colLast="0"/>
      <w:bookmarkEnd w:id="23"/>
      <w:r w:rsidRPr="00176293">
        <w:rPr>
          <w:rFonts w:ascii="Times New Roman" w:hAnsi="Times New Roman" w:cs="Times New Roman"/>
          <w:sz w:val="24"/>
          <w:szCs w:val="24"/>
        </w:rPr>
        <w:t>2)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описание функциональных, технических, качественных и эксплуатационных характеристик закупаемых товаров, работ, услуг, в том числе с указанием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и иные характеристики по формам согласно приложениям 8 и 9 к настоящей ТД для работ или услуг, приложению 10 к настоящей ТД для товаров. При необходимости в технической спецификации указывается нормативно-техническая документация.</w:t>
      </w:r>
    </w:p>
    <w:p w14:paraId="14D119E3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=id.2gix356" w:colFirst="0" w:colLast="0"/>
      <w:bookmarkEnd w:id="24"/>
      <w:r w:rsidRPr="00176293">
        <w:rPr>
          <w:rFonts w:ascii="Times New Roman" w:hAnsi="Times New Roman" w:cs="Times New Roman"/>
          <w:sz w:val="24"/>
          <w:szCs w:val="24"/>
        </w:rPr>
        <w:t xml:space="preserve">Разрешается указание требований о наличии в заявках на участие в тендере потенциальных поставщиков копий писем (сертификатов, свидетельств) от производителей либо их официальных представителей (дилеров или дистрибьюторов), технических паспортов, сертификатов соответствия продукции, указанных в технической спецификации потенциального поставщика. </w:t>
      </w:r>
    </w:p>
    <w:p w14:paraId="34DAD5DC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=id.vo7dcz" w:colFirst="0" w:colLast="0"/>
      <w:bookmarkEnd w:id="25"/>
      <w:r w:rsidRPr="00176293">
        <w:rPr>
          <w:rFonts w:ascii="Times New Roman" w:hAnsi="Times New Roman" w:cs="Times New Roman"/>
          <w:sz w:val="24"/>
          <w:szCs w:val="24"/>
        </w:rPr>
        <w:t>В случае 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товаров;</w:t>
      </w:r>
    </w:p>
    <w:p w14:paraId="4A4B1BD5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=id.3fnuw0s" w:colFirst="0" w:colLast="0"/>
      <w:bookmarkEnd w:id="26"/>
      <w:r w:rsidRPr="00176293">
        <w:rPr>
          <w:rFonts w:ascii="Times New Roman" w:hAnsi="Times New Roman" w:cs="Times New Roman"/>
          <w:sz w:val="24"/>
          <w:szCs w:val="24"/>
        </w:rPr>
        <w:t>3) обеспечение заявки на участие в тендере в размере, установленном Правилами, в виде:</w:t>
      </w:r>
    </w:p>
    <w:p w14:paraId="3E779C16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=id.1ut568l" w:colFirst="0" w:colLast="0"/>
      <w:bookmarkEnd w:id="27"/>
      <w:r w:rsidRPr="00176293">
        <w:rPr>
          <w:rFonts w:ascii="Times New Roman" w:hAnsi="Times New Roman" w:cs="Times New Roman"/>
          <w:sz w:val="24"/>
          <w:szCs w:val="24"/>
        </w:rPr>
        <w:t>Платежного поручения;</w:t>
      </w:r>
    </w:p>
    <w:p w14:paraId="0DABCC71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ookmark=id.4essowe" w:colFirst="0" w:colLast="0"/>
      <w:bookmarkEnd w:id="28"/>
      <w:r w:rsidRPr="00176293">
        <w:rPr>
          <w:rFonts w:ascii="Times New Roman" w:hAnsi="Times New Roman" w:cs="Times New Roman"/>
          <w:sz w:val="24"/>
          <w:szCs w:val="24"/>
        </w:rPr>
        <w:lastRenderedPageBreak/>
        <w:t>банковской гарантии, предоставляемой в форме электронного документа согласно приложению 17 к настоящей ТД;</w:t>
      </w:r>
    </w:p>
    <w:p w14:paraId="12CEB35E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=id.2ty2z47" w:colFirst="0" w:colLast="0"/>
      <w:bookmarkEnd w:id="29"/>
      <w:r w:rsidRPr="00176293">
        <w:rPr>
          <w:rFonts w:ascii="Times New Roman" w:hAnsi="Times New Roman" w:cs="Times New Roman"/>
          <w:sz w:val="24"/>
          <w:szCs w:val="24"/>
        </w:rPr>
        <w:t>4) тендерное ценовое предложение в форме электронного документа.</w:t>
      </w:r>
    </w:p>
    <w:p w14:paraId="1EC3C5FD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=id.193d9c0" w:colFirst="0" w:colLast="0"/>
      <w:bookmarkEnd w:id="30"/>
      <w:r w:rsidRPr="00176293">
        <w:rPr>
          <w:rFonts w:ascii="Times New Roman" w:hAnsi="Times New Roman" w:cs="Times New Roman"/>
          <w:sz w:val="24"/>
          <w:szCs w:val="24"/>
        </w:rPr>
        <w:t>Срок действия тендерной заявки, составляет не менее шестидесяти календарных дней с даты вскрытия тендерных заявок.</w:t>
      </w:r>
    </w:p>
    <w:p w14:paraId="578F2E29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Электронные копии документов, содержащиеся в заявке на участие в тендере, должны быть четкими и разборчивыми, независимо от цвета изображения.</w:t>
      </w:r>
    </w:p>
    <w:p w14:paraId="2AEABE07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тендере, а также вся корреспонденция и документы, касательно заявки на участие в тендере составляются и представляются на казахском или русском языках по выбору потенциального поставщика.</w:t>
      </w:r>
    </w:p>
    <w:p w14:paraId="0A88D1F0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ab/>
        <w:t>В случае их составления и представления потенциальным поставщиком на другом языке, к ним прилагается точный (нотариально заверенный) перевод.</w:t>
      </w:r>
    </w:p>
    <w:p w14:paraId="3DEA8AED" w14:textId="77777777" w:rsidR="000431BE" w:rsidRPr="00176293" w:rsidRDefault="000431BE" w:rsidP="000431BE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31" w:name="bookmark=id.37d8v38" w:colFirst="0" w:colLast="0"/>
      <w:bookmarkEnd w:id="31"/>
      <w:r w:rsidRPr="00176293">
        <w:rPr>
          <w:rFonts w:ascii="Times New Roman" w:hAnsi="Times New Roman" w:cs="Times New Roman"/>
          <w:b/>
          <w:sz w:val="24"/>
          <w:szCs w:val="24"/>
        </w:rPr>
        <w:t xml:space="preserve"> 3. Порядок представления заявки на участие в тендере</w:t>
      </w:r>
    </w:p>
    <w:p w14:paraId="69E07C6A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=id.1mij5b1" w:colFirst="0" w:colLast="0"/>
      <w:bookmarkEnd w:id="32"/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 представляется потенциальным поставщиком организатору посредством веб-портала.</w:t>
      </w:r>
    </w:p>
    <w:p w14:paraId="6411D1F0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 Представленные потенциальными поставщиками заявки на участие в тендере автоматически регистрируются на веб-портале.</w:t>
      </w:r>
    </w:p>
    <w:p w14:paraId="1AAFBF74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 считается принятой в момент автоматической отправки веб-порталом соответствующего уведомления поставщику, подавшему заявку на участие в тендере.</w:t>
      </w:r>
    </w:p>
    <w:p w14:paraId="635081C1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 потенциального поставщика автоматически отклоняется веб-порталом в следующих случаях:</w:t>
      </w:r>
    </w:p>
    <w:p w14:paraId="228EC74B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=id.3kser29" w:colFirst="0" w:colLast="0"/>
      <w:bookmarkEnd w:id="33"/>
      <w:r w:rsidRPr="00176293">
        <w:rPr>
          <w:rFonts w:ascii="Times New Roman" w:hAnsi="Times New Roman" w:cs="Times New Roman"/>
          <w:sz w:val="24"/>
          <w:szCs w:val="24"/>
        </w:rPr>
        <w:t>1) потенциальным поставщиком ранее представлена заявка на участие в данном тендере;</w:t>
      </w:r>
    </w:p>
    <w:p w14:paraId="5A805D97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=id.1zxp1a2" w:colFirst="0" w:colLast="0"/>
      <w:bookmarkEnd w:id="34"/>
      <w:r w:rsidRPr="00176293">
        <w:rPr>
          <w:rFonts w:ascii="Times New Roman" w:hAnsi="Times New Roman" w:cs="Times New Roman"/>
          <w:sz w:val="24"/>
          <w:szCs w:val="24"/>
        </w:rPr>
        <w:t>2) заявка на участие в тендере поступила на веб-портал после истечения окончательного срока приема заявок на участие в данном тендере;</w:t>
      </w:r>
    </w:p>
    <w:p w14:paraId="09933F6D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=id.4jxcjxv" w:colFirst="0" w:colLast="0"/>
      <w:bookmarkEnd w:id="35"/>
      <w:r w:rsidRPr="00176293">
        <w:rPr>
          <w:rFonts w:ascii="Times New Roman" w:hAnsi="Times New Roman" w:cs="Times New Roman"/>
          <w:sz w:val="24"/>
          <w:szCs w:val="24"/>
        </w:rPr>
        <w:t>3) тендерное ценовое предложение превышает сумму, выделенную для приобретения данных товаров, работ, услуг;</w:t>
      </w:r>
    </w:p>
    <w:p w14:paraId="70F4FCB4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=id.2z2mu5o" w:colFirst="0" w:colLast="0"/>
      <w:bookmarkEnd w:id="36"/>
      <w:r w:rsidRPr="00176293">
        <w:rPr>
          <w:rFonts w:ascii="Times New Roman" w:hAnsi="Times New Roman" w:cs="Times New Roman"/>
          <w:sz w:val="24"/>
          <w:szCs w:val="24"/>
        </w:rPr>
        <w:t>4) предусмотренных подпунктом 1) пункта 22 главы 6 Правил.</w:t>
      </w:r>
    </w:p>
    <w:p w14:paraId="018F89D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=id.1e7x4dh" w:colFirst="0" w:colLast="0"/>
      <w:bookmarkEnd w:id="37"/>
      <w:r w:rsidRPr="00176293">
        <w:rPr>
          <w:rFonts w:ascii="Times New Roman" w:hAnsi="Times New Roman" w:cs="Times New Roman"/>
          <w:sz w:val="24"/>
          <w:szCs w:val="24"/>
        </w:rPr>
        <w:t>Тендерное ценовое предложение потенциального поставщика должно быть выражено в тенге.</w:t>
      </w:r>
      <w:bookmarkStart w:id="38" w:name="bookmark=id.3y7kn1a" w:colFirst="0" w:colLast="0"/>
      <w:bookmarkEnd w:id="38"/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8C284" w14:textId="77777777" w:rsidR="000431BE" w:rsidRPr="00176293" w:rsidRDefault="000431BE" w:rsidP="000431BE">
      <w:pPr>
        <w:pStyle w:val="a3"/>
        <w:tabs>
          <w:tab w:val="left" w:pos="993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4. Изменение заявок на участие в тендере и их отзыв</w:t>
      </w:r>
      <w:bookmarkStart w:id="39" w:name="bookmark=id.2dcux93" w:colFirst="0" w:colLast="0"/>
      <w:bookmarkEnd w:id="39"/>
    </w:p>
    <w:p w14:paraId="373B3CFD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не позднее окончания срока представления заявок на участие в тендере вправе:</w:t>
      </w:r>
    </w:p>
    <w:p w14:paraId="769F7EAA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=id.si57gw" w:colFirst="0" w:colLast="0"/>
      <w:bookmarkEnd w:id="40"/>
      <w:r w:rsidRPr="00176293">
        <w:rPr>
          <w:rFonts w:ascii="Times New Roman" w:hAnsi="Times New Roman" w:cs="Times New Roman"/>
          <w:sz w:val="24"/>
          <w:szCs w:val="24"/>
        </w:rPr>
        <w:t>1) изменить и (или) дополнить внесенную заявку на участие в тендере;</w:t>
      </w:r>
    </w:p>
    <w:p w14:paraId="5FCB27E8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=id.3chsq4p" w:colFirst="0" w:colLast="0"/>
      <w:bookmarkEnd w:id="41"/>
      <w:r w:rsidRPr="00176293">
        <w:rPr>
          <w:rFonts w:ascii="Times New Roman" w:hAnsi="Times New Roman" w:cs="Times New Roman"/>
          <w:sz w:val="24"/>
          <w:szCs w:val="24"/>
        </w:rPr>
        <w:t>2) отозвать свою заявку на участие в тендере, не утрачивая права на возврат внесенного им обеспечения заявки на участие в тендере.</w:t>
      </w:r>
      <w:bookmarkStart w:id="42" w:name="bookmark=id.1rn30ci" w:colFirst="0" w:colLast="0"/>
      <w:bookmarkEnd w:id="42"/>
    </w:p>
    <w:p w14:paraId="0FC6DBB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Не вносятся изменения и (или) дополнения, а также не отзываются заявки на участие в тендере после истечения окончательного срока представления заявок на участие в тендере.</w:t>
      </w:r>
    </w:p>
    <w:p w14:paraId="5AE75BDC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несет все расходы, связанные с его участием в тендере. Заказчик, организатор, тендерная комиссия, экспертная комиссия (эксперт) не несут обязательства по возмещению этих расходов независимо от итогов тендера.</w:t>
      </w:r>
      <w:bookmarkStart w:id="43" w:name="bookmark=id.2qs0t84" w:colFirst="0" w:colLast="0"/>
      <w:bookmarkEnd w:id="43"/>
      <w:r w:rsidRPr="001762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BEE18" w14:textId="77777777" w:rsidR="000431BE" w:rsidRPr="00176293" w:rsidRDefault="000431BE" w:rsidP="000431B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 xml:space="preserve"> 5. Вскрытие заявок на участие в тендере</w:t>
      </w:r>
    </w:p>
    <w:p w14:paraId="5CAA137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Веб-порталом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тендере.</w:t>
      </w:r>
      <w:bookmarkStart w:id="44" w:name="bookmark=id.3pwym3q" w:colFirst="0" w:colLast="0"/>
      <w:bookmarkEnd w:id="44"/>
      <w:r w:rsidRPr="001762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A9D85" w14:textId="77777777" w:rsidR="000431BE" w:rsidRPr="00176293" w:rsidRDefault="000431BE" w:rsidP="000431B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ab/>
        <w:t>В случае, если на тендер (лот) представлена только одна заявка на участие в тендере (лоте), то такая заявка также вскрывается и рассматривается.</w:t>
      </w:r>
      <w:bookmarkStart w:id="45" w:name="bookmark=id.2528wbj" w:colFirst="0" w:colLast="0"/>
      <w:bookmarkEnd w:id="45"/>
    </w:p>
    <w:p w14:paraId="2939BB81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Протокол вскрытия заявок на участие в тендере размещается веб-порталом автоматически в день вскрытия. При этом веб-портал рассылает автоматические уведомления членам тендерной комиссии, потенциальным поставщикам, автоматически зарегистрированным на веб-портале.</w:t>
      </w:r>
    </w:p>
    <w:p w14:paraId="26DB029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Потенциальным поставщикам, подавшим заявку на участие в тендере,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поставщиков, за исключением тендерных ценовых предложений.</w:t>
      </w:r>
      <w:bookmarkStart w:id="46" w:name="bookmark=id.3476p75" w:colFirst="0" w:colLast="0"/>
      <w:bookmarkEnd w:id="46"/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FEC2E1" w14:textId="77777777" w:rsidR="000431BE" w:rsidRPr="00176293" w:rsidRDefault="000431BE" w:rsidP="000431B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6. Рассмотрение заявок на участие в тендере</w:t>
      </w:r>
      <w:bookmarkStart w:id="47" w:name="bookmark=id.1jcgzey" w:colFirst="0" w:colLast="0"/>
      <w:bookmarkEnd w:id="47"/>
    </w:p>
    <w:p w14:paraId="5A8706C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 требованиям ТД.</w:t>
      </w:r>
    </w:p>
    <w:p w14:paraId="091C06B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соответствии с Правилами тендерная комиссия:</w:t>
      </w:r>
    </w:p>
    <w:p w14:paraId="133A6F14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=id.2ihesak" w:colFirst="0" w:colLast="0"/>
      <w:bookmarkEnd w:id="48"/>
      <w:r w:rsidRPr="00176293">
        <w:rPr>
          <w:rFonts w:ascii="Times New Roman" w:hAnsi="Times New Roman" w:cs="Times New Roman"/>
          <w:sz w:val="24"/>
          <w:szCs w:val="24"/>
        </w:rPr>
        <w:t>1) вправе запрашивать в письменной форме и (или) форме электронного документа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тендере;</w:t>
      </w:r>
    </w:p>
    <w:p w14:paraId="43C40884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=id.xmp2id" w:colFirst="0" w:colLast="0"/>
      <w:bookmarkEnd w:id="49"/>
      <w:r w:rsidRPr="00176293">
        <w:rPr>
          <w:rFonts w:ascii="Times New Roman" w:hAnsi="Times New Roman" w:cs="Times New Roman"/>
          <w:sz w:val="24"/>
          <w:szCs w:val="24"/>
        </w:rPr>
        <w:t>2) в целях уточнения сведений, содержащихся в заявках на участие в тендере, в письменной форме и (или) форме электронного документа вправе запрашивать необходимую информацию у соответствующих физических или юридических лиц, государственных органов.</w:t>
      </w:r>
    </w:p>
    <w:p w14:paraId="528776E9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=id.3hmcl66" w:colFirst="0" w:colLast="0"/>
      <w:bookmarkEnd w:id="50"/>
      <w:r w:rsidRPr="00176293">
        <w:rPr>
          <w:rFonts w:ascii="Times New Roman" w:hAnsi="Times New Roman" w:cs="Times New Roman"/>
          <w:sz w:val="24"/>
          <w:szCs w:val="24"/>
        </w:rPr>
        <w:t>При рассмотрении заявок на участие в тендере тендерная комиссия оформляет:</w:t>
      </w:r>
    </w:p>
    <w:p w14:paraId="31E9A30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bookmark=id.1wrmvdz" w:colFirst="0" w:colLast="0"/>
      <w:bookmarkEnd w:id="51"/>
      <w:r w:rsidRPr="00176293">
        <w:rPr>
          <w:rFonts w:ascii="Times New Roman" w:hAnsi="Times New Roman" w:cs="Times New Roman"/>
          <w:sz w:val="24"/>
          <w:szCs w:val="24"/>
        </w:rPr>
        <w:t>1) протокол предварительного допуска к участию в тендере;</w:t>
      </w:r>
    </w:p>
    <w:p w14:paraId="6B1F5FD0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=id.4grae1s" w:colFirst="0" w:colLast="0"/>
      <w:bookmarkEnd w:id="52"/>
      <w:r w:rsidRPr="00176293">
        <w:rPr>
          <w:rFonts w:ascii="Times New Roman" w:hAnsi="Times New Roman" w:cs="Times New Roman"/>
          <w:sz w:val="24"/>
          <w:szCs w:val="24"/>
        </w:rPr>
        <w:t>2) протокол об итогах.</w:t>
      </w:r>
    </w:p>
    <w:p w14:paraId="2DAB917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=id.2vwko9l" w:colFirst="0" w:colLast="0"/>
      <w:bookmarkEnd w:id="53"/>
      <w:r w:rsidRPr="00176293">
        <w:rPr>
          <w:rFonts w:ascii="Times New Roman" w:hAnsi="Times New Roman" w:cs="Times New Roman"/>
          <w:sz w:val="24"/>
          <w:szCs w:val="24"/>
        </w:rPr>
        <w:t>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поставщиков, не соответствующих квалификационным требованиям и требованиям настоящей ТД.</w:t>
      </w:r>
    </w:p>
    <w:p w14:paraId="29F87971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Протокол предварительного допуска к участию в тендере содержит следующую информацию:</w:t>
      </w:r>
      <w:bookmarkStart w:id="54" w:name="bookmark=id.3v1ih57" w:colFirst="0" w:colLast="0"/>
      <w:bookmarkEnd w:id="54"/>
    </w:p>
    <w:p w14:paraId="3C57BD84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1) перечень потенциальных поставщиков, не соответствующих квалификационным требованиям и требованиям настоящей ТД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настоящей ТД;</w:t>
      </w:r>
    </w:p>
    <w:p w14:paraId="0D0E4626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=id.2a6srd0" w:colFirst="0" w:colLast="0"/>
      <w:bookmarkEnd w:id="55"/>
      <w:r w:rsidRPr="00176293">
        <w:rPr>
          <w:rFonts w:ascii="Times New Roman" w:hAnsi="Times New Roman" w:cs="Times New Roman"/>
          <w:sz w:val="24"/>
          <w:szCs w:val="24"/>
        </w:rPr>
        <w:t>2) перечень документов, которые необходимо представить и привести в соответствие с квалификационными требованиями и требованиями настоящей ТД;</w:t>
      </w:r>
    </w:p>
    <w:p w14:paraId="77A5E76F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=id.pc31kt" w:colFirst="0" w:colLast="0"/>
      <w:bookmarkEnd w:id="56"/>
      <w:r w:rsidRPr="00176293">
        <w:rPr>
          <w:rFonts w:ascii="Times New Roman" w:hAnsi="Times New Roman" w:cs="Times New Roman"/>
          <w:sz w:val="24"/>
          <w:szCs w:val="24"/>
        </w:rPr>
        <w:t>3) дату представления потенциальным поставщикам, указанным в протоколе предварительного допуска к участию в тендере, приведенных в соответствие с квалификационными требованиями и требованиями настоящей ТД заявок на участие в тендере.</w:t>
      </w:r>
    </w:p>
    <w:p w14:paraId="32AC800A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=id.39bqk8m" w:colFirst="0" w:colLast="0"/>
      <w:bookmarkEnd w:id="57"/>
      <w:r w:rsidRPr="00176293">
        <w:rPr>
          <w:rFonts w:ascii="Times New Roman" w:hAnsi="Times New Roman" w:cs="Times New Roman"/>
          <w:sz w:val="24"/>
          <w:szCs w:val="24"/>
        </w:rPr>
        <w:t>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тендере, на веб-портале, с автоматическим уведомлением по электронной почте всех потенциальных поставщиков, автоматически зарегистрированных на веб-портале.</w:t>
      </w:r>
      <w:bookmarkStart w:id="58" w:name="bookmark=id.1oh0ugf" w:colFirst="0" w:colLast="0"/>
      <w:bookmarkEnd w:id="58"/>
    </w:p>
    <w:p w14:paraId="1EB8DD12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ТД.</w:t>
      </w:r>
      <w:bookmarkStart w:id="59" w:name="bookmark=id.48god48" w:colFirst="0" w:colLast="0"/>
      <w:bookmarkEnd w:id="59"/>
    </w:p>
    <w:p w14:paraId="3505C26C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Тендерная комиссия:</w:t>
      </w:r>
    </w:p>
    <w:p w14:paraId="39007CA1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bookmark=id.2nlync1" w:colFirst="0" w:colLast="0"/>
      <w:bookmarkEnd w:id="60"/>
      <w:r w:rsidRPr="00176293">
        <w:rPr>
          <w:rFonts w:ascii="Times New Roman" w:hAnsi="Times New Roman" w:cs="Times New Roman"/>
          <w:sz w:val="24"/>
          <w:szCs w:val="24"/>
        </w:rPr>
        <w:lastRenderedPageBreak/>
        <w:t>1) повторно рассматривает заявки на участие в тендере потенциальных поставщиков, указанных в перечне протокола предварительного допуска к участию в тендере, на предмет полноты приведения их в соответствие с квалификационными требованиями и требованиями ТД, по перечню документов, указанных в протоколе предварительного допуска к участию в тендере;</w:t>
      </w:r>
    </w:p>
    <w:p w14:paraId="62BA0CB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1" w:name="bookmark=id.12r8xju" w:colFirst="0" w:colLast="0"/>
      <w:bookmarkEnd w:id="61"/>
      <w:r w:rsidRPr="00176293">
        <w:rPr>
          <w:rFonts w:ascii="Times New Roman" w:hAnsi="Times New Roman" w:cs="Times New Roman"/>
          <w:sz w:val="24"/>
          <w:szCs w:val="24"/>
        </w:rPr>
        <w:t>2) определяет потенциальных поставщиков, представивших неполный и не соответствующий квалификационным требованиям и требованиям ТД перечень документов, указанных в протоколе предварительного допуска к участию в тендере;</w:t>
      </w:r>
    </w:p>
    <w:p w14:paraId="1685EB33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2" w:name="bookmark=id.3mqwg7n" w:colFirst="0" w:colLast="0"/>
      <w:bookmarkEnd w:id="62"/>
      <w:r w:rsidRPr="00176293">
        <w:rPr>
          <w:rFonts w:ascii="Times New Roman" w:hAnsi="Times New Roman" w:cs="Times New Roman"/>
          <w:sz w:val="24"/>
          <w:szCs w:val="24"/>
        </w:rPr>
        <w:t>3) в письменной форме и (или) в форме электронного документа вправе запрашивать у потенциальных поставщиков, заявки на участие в тендере которых были приведены в соответствие с квалификационными требованиями и требованиями ТД, материалы и разъяснения в связи с их заявками на участие в тендере с тем, чтобы облегчить рассмотрение, оценку и сопоставление заявок на участие в тендере;</w:t>
      </w:r>
    </w:p>
    <w:p w14:paraId="2A9CB189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3" w:name="bookmark=id.21w6qfg" w:colFirst="0" w:colLast="0"/>
      <w:bookmarkEnd w:id="63"/>
      <w:r w:rsidRPr="00176293">
        <w:rPr>
          <w:rFonts w:ascii="Times New Roman" w:hAnsi="Times New Roman" w:cs="Times New Roman"/>
          <w:sz w:val="24"/>
          <w:szCs w:val="24"/>
        </w:rPr>
        <w:t>4) с целью уточнения сведений, содержащихся в заявках на участие в тендере, которые были приведены в соответствие с квалификационными требованиями и требованиями ТД, в письменной форме и (или) в форме электронного документа вправе запрашивать необходимую информацию у соответствующих физических или юридических лиц, государственных органов. Тендерной комиссией не осуществляются направление запроса и иные действия, связанные с приведением заявки на участие в тендере в соответствие с требованиями ТД.</w:t>
      </w:r>
    </w:p>
    <w:p w14:paraId="58539C7A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4" w:name="bookmark=id.h1h0n9" w:colFirst="0" w:colLast="0"/>
      <w:bookmarkEnd w:id="64"/>
      <w:r w:rsidRPr="00176293">
        <w:rPr>
          <w:rFonts w:ascii="Times New Roman" w:hAnsi="Times New Roman" w:cs="Times New Roman"/>
          <w:sz w:val="24"/>
          <w:szCs w:val="24"/>
        </w:rPr>
        <w:t>Под приведением заявки на участие в тендере в соответствие с требованиями ТД понимаются действия тендерной комиссии, направленные на дополнение заявки на участие в тендере недостающими документами, замену документов, представленных в заявке на участие в тендере,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ТД;</w:t>
      </w:r>
    </w:p>
    <w:p w14:paraId="1AA6C7A5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5" w:name="bookmark=id.3114jb2" w:colFirst="0" w:colLast="0"/>
      <w:bookmarkEnd w:id="65"/>
      <w:r w:rsidRPr="00176293">
        <w:rPr>
          <w:rFonts w:ascii="Times New Roman" w:hAnsi="Times New Roman" w:cs="Times New Roman"/>
          <w:sz w:val="24"/>
          <w:szCs w:val="24"/>
        </w:rPr>
        <w:t>5) определяет потенциальных поставщиков, которые соответствуют квалификационным и иным требованиям настоящей ТД, и признает участниками тендера.</w:t>
      </w:r>
    </w:p>
    <w:p w14:paraId="0B45B7D2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6" w:name="bookmark=id.1g6etiv" w:colFirst="0" w:colLast="0"/>
      <w:bookmarkEnd w:id="66"/>
      <w:r w:rsidRPr="00176293">
        <w:rPr>
          <w:rFonts w:ascii="Times New Roman" w:hAnsi="Times New Roman" w:cs="Times New Roman"/>
          <w:sz w:val="24"/>
          <w:szCs w:val="24"/>
        </w:rPr>
        <w:t>Тендерная комиссия рассматривает заявку на участие в тендере, как отвечающую требованиям ТД,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тендере.</w:t>
      </w:r>
    </w:p>
    <w:p w14:paraId="0CA9B39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7" w:name="bookmark=id.4062c6o" w:colFirst="0" w:colLast="0"/>
      <w:bookmarkEnd w:id="67"/>
      <w:r w:rsidRPr="00176293">
        <w:rPr>
          <w:rFonts w:ascii="Times New Roman" w:hAnsi="Times New Roman" w:cs="Times New Roman"/>
          <w:sz w:val="24"/>
          <w:szCs w:val="24"/>
        </w:rPr>
        <w:t>Тендерная комиссия признает внесенное обеспечение заявки на участие в тендере, не соответствующее требованиям ТД, в случаях:</w:t>
      </w:r>
    </w:p>
    <w:p w14:paraId="655B08C2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=id.2fbcmeh" w:colFirst="0" w:colLast="0"/>
      <w:bookmarkEnd w:id="68"/>
      <w:r w:rsidRPr="00176293">
        <w:rPr>
          <w:rFonts w:ascii="Times New Roman" w:hAnsi="Times New Roman" w:cs="Times New Roman"/>
          <w:sz w:val="24"/>
          <w:szCs w:val="24"/>
        </w:rPr>
        <w:t>1) недостаточного срока действия обеспечения заявки на участие в тендере, представленной в виде банковской гарантии;</w:t>
      </w:r>
    </w:p>
    <w:p w14:paraId="706BEC11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=id.ugmwma" w:colFirst="0" w:colLast="0"/>
      <w:bookmarkEnd w:id="69"/>
      <w:r w:rsidRPr="00176293">
        <w:rPr>
          <w:rFonts w:ascii="Times New Roman" w:hAnsi="Times New Roman" w:cs="Times New Roman"/>
          <w:sz w:val="24"/>
          <w:szCs w:val="24"/>
        </w:rPr>
        <w:t>2) ненадлежащего оформления обеспечения заявки на участие в тендере, которое выражается в отсутствии сведений, не позволяющих тендерной комиссии установить:</w:t>
      </w:r>
    </w:p>
    <w:p w14:paraId="774C3019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=id.3egafa3" w:colFirst="0" w:colLast="0"/>
      <w:bookmarkEnd w:id="70"/>
      <w:r w:rsidRPr="00176293">
        <w:rPr>
          <w:rFonts w:ascii="Times New Roman" w:hAnsi="Times New Roman" w:cs="Times New Roman"/>
          <w:sz w:val="24"/>
          <w:szCs w:val="24"/>
        </w:rPr>
        <w:t>лицо, выдавшее обеспечение заявки на участие в тендере;</w:t>
      </w:r>
    </w:p>
    <w:p w14:paraId="40DE2CE3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ookmark=id.1tlkphw" w:colFirst="0" w:colLast="0"/>
      <w:bookmarkEnd w:id="71"/>
      <w:r w:rsidRPr="00176293">
        <w:rPr>
          <w:rFonts w:ascii="Times New Roman" w:hAnsi="Times New Roman" w:cs="Times New Roman"/>
          <w:sz w:val="24"/>
          <w:szCs w:val="24"/>
        </w:rPr>
        <w:t>название и номер тендера, для участия в котором вносится обеспечение заявки на участие в тендере в виде банковской гарантии;</w:t>
      </w:r>
    </w:p>
    <w:p w14:paraId="266CD968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2" w:name="bookmark=id.4dl885p" w:colFirst="0" w:colLast="0"/>
      <w:bookmarkEnd w:id="72"/>
      <w:r w:rsidRPr="00176293">
        <w:rPr>
          <w:rFonts w:ascii="Times New Roman" w:hAnsi="Times New Roman" w:cs="Times New Roman"/>
          <w:sz w:val="24"/>
          <w:szCs w:val="24"/>
        </w:rPr>
        <w:t>      срок действия обеспечения заявки на участие в тендере, условия его предоставления, представленной в виде банковской гарантии и (или) сумму обеспечения заявки на участие в тендере;</w:t>
      </w:r>
    </w:p>
    <w:p w14:paraId="38DD358F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=id.2sqiidi" w:colFirst="0" w:colLast="0"/>
      <w:bookmarkEnd w:id="73"/>
      <w:r w:rsidRPr="00176293">
        <w:rPr>
          <w:rFonts w:ascii="Times New Roman" w:hAnsi="Times New Roman" w:cs="Times New Roman"/>
          <w:sz w:val="24"/>
          <w:szCs w:val="24"/>
        </w:rPr>
        <w:t>лицо, которому выдано обеспечение заявки на участие в тендере;</w:t>
      </w:r>
    </w:p>
    <w:p w14:paraId="195C936E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4" w:name="bookmark=id.17vsslb" w:colFirst="0" w:colLast="0"/>
      <w:bookmarkEnd w:id="74"/>
      <w:r w:rsidRPr="00176293">
        <w:rPr>
          <w:rFonts w:ascii="Times New Roman" w:hAnsi="Times New Roman" w:cs="Times New Roman"/>
          <w:sz w:val="24"/>
          <w:szCs w:val="24"/>
        </w:rPr>
        <w:t>лицо, в пользу которого вносится обеспечение заявки на участие в тендере;</w:t>
      </w:r>
    </w:p>
    <w:p w14:paraId="0F90ACB2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5" w:name="bookmark=id.3rvgb94" w:colFirst="0" w:colLast="0"/>
      <w:bookmarkEnd w:id="75"/>
      <w:r w:rsidRPr="00176293">
        <w:rPr>
          <w:rFonts w:ascii="Times New Roman" w:hAnsi="Times New Roman" w:cs="Times New Roman"/>
          <w:sz w:val="24"/>
          <w:szCs w:val="24"/>
        </w:rPr>
        <w:t>3) внесения обеспечения заявки на участие в тендере в размере менее одного процента от суммы, выделенной на тендер.</w:t>
      </w:r>
    </w:p>
    <w:p w14:paraId="3C3DD1F3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6" w:name="bookmark=id.270qlgx" w:colFirst="0" w:colLast="0"/>
      <w:bookmarkEnd w:id="76"/>
      <w:r w:rsidRPr="00176293">
        <w:rPr>
          <w:rFonts w:ascii="Times New Roman" w:hAnsi="Times New Roman" w:cs="Times New Roman"/>
          <w:sz w:val="24"/>
          <w:szCs w:val="24"/>
        </w:rPr>
        <w:t>Обеспечение заявки на участие в тендере вносится потенциальным поставщиком на общую сумму лотов (в которых потенциальный поставщик принимает участие) тендера либо на каждый лот (в которых потенциальный поставщик принимает участие) тендера отдельно.</w:t>
      </w:r>
    </w:p>
    <w:p w14:paraId="2AAC3457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7" w:name="bookmark=id.m60voq" w:colFirst="0" w:colLast="0"/>
      <w:bookmarkEnd w:id="77"/>
      <w:r w:rsidRPr="00176293">
        <w:rPr>
          <w:rFonts w:ascii="Times New Roman" w:hAnsi="Times New Roman" w:cs="Times New Roman"/>
          <w:sz w:val="24"/>
          <w:szCs w:val="24"/>
        </w:rPr>
        <w:lastRenderedPageBreak/>
        <w:t>Сумма обеспечения заявки на участие в тендере,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14:paraId="2B60B803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8" w:name="bookmark=id.365oecj" w:colFirst="0" w:colLast="0"/>
      <w:bookmarkEnd w:id="78"/>
      <w:r w:rsidRPr="00176293">
        <w:rPr>
          <w:rFonts w:ascii="Times New Roman" w:hAnsi="Times New Roman" w:cs="Times New Roman"/>
          <w:sz w:val="24"/>
          <w:szCs w:val="24"/>
        </w:rPr>
        <w:t>По иным основаниям внесенные обеспечения заявки на участие в электронном тендере не признаются не соответствующим требованиям ТД.</w:t>
      </w:r>
    </w:p>
    <w:p w14:paraId="38800CBA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9" w:name="bookmark=id.1layokc" w:colFirst="0" w:colLast="0"/>
      <w:bookmarkEnd w:id="79"/>
      <w:r w:rsidRPr="00176293">
        <w:rPr>
          <w:rFonts w:ascii="Times New Roman" w:hAnsi="Times New Roman" w:cs="Times New Roman"/>
          <w:sz w:val="24"/>
          <w:szCs w:val="24"/>
        </w:rPr>
        <w:t>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ТД.</w:t>
      </w:r>
    </w:p>
    <w:p w14:paraId="237519E8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0" w:name="bookmark=id.45am785" w:colFirst="0" w:colLast="0"/>
      <w:bookmarkEnd w:id="80"/>
      <w:r w:rsidRPr="00176293">
        <w:rPr>
          <w:rFonts w:ascii="Times New Roman" w:hAnsi="Times New Roman" w:cs="Times New Roman"/>
          <w:sz w:val="24"/>
          <w:szCs w:val="24"/>
        </w:rPr>
        <w:t>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суммы.</w:t>
      </w:r>
    </w:p>
    <w:p w14:paraId="5E6FA70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=id.2kfwhfy" w:colFirst="0" w:colLast="0"/>
      <w:bookmarkEnd w:id="81"/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не признается участником тендера, если:</w:t>
      </w:r>
    </w:p>
    <w:p w14:paraId="7C68B2C0" w14:textId="77777777" w:rsidR="000431BE" w:rsidRPr="00176293" w:rsidRDefault="000431BE" w:rsidP="000431B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=id.zl6rnr" w:colFirst="0" w:colLast="0"/>
      <w:bookmarkEnd w:id="82"/>
      <w:r w:rsidRPr="00176293">
        <w:rPr>
          <w:rFonts w:ascii="Times New Roman" w:hAnsi="Times New Roman" w:cs="Times New Roman"/>
          <w:sz w:val="24"/>
          <w:szCs w:val="24"/>
        </w:rPr>
        <w:t>он и (или) его субподрядчик либо соисполнитель определены не соответствующими квалификационным требованиям;</w:t>
      </w:r>
      <w:bookmarkStart w:id="83" w:name="bookmark=id.3jkuabk" w:colFirst="0" w:colLast="0"/>
      <w:bookmarkEnd w:id="83"/>
    </w:p>
    <w:p w14:paraId="579E7AD1" w14:textId="77777777" w:rsidR="000431BE" w:rsidRPr="00176293" w:rsidRDefault="000431BE" w:rsidP="000431B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eastAsia="Times New Roman" w:hAnsi="Times New Roman" w:cs="Times New Roman"/>
          <w:sz w:val="24"/>
          <w:szCs w:val="24"/>
        </w:rPr>
        <w:t xml:space="preserve">имеет ограничения, связанные с участием в закупках, предусмотренные главой 6 Правил. </w:t>
      </w:r>
    </w:p>
    <w:p w14:paraId="75DA828F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 ограничениям, связанным с участием в закупках, предусмотренных подпунктом 1) пункта 22 главы 6 Правил, заявка на участие в тендере потенциального поставщика подлежит автоматическому отклонению веб-порталом. По ограничениям, связанным с участием в закупках, предусмотренных подпунктами 2) и 3) пункта 22 главы 6 Правил, тендерная комиссия рассматривает информацию на интернет-ресурсах соответствующих уполномоченных органов;</w:t>
      </w:r>
    </w:p>
    <w:p w14:paraId="5ACF9199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=id.1yq4kjd" w:colFirst="0" w:colLast="0"/>
      <w:bookmarkEnd w:id="84"/>
      <w:r w:rsidRPr="00176293">
        <w:rPr>
          <w:rFonts w:ascii="Times New Roman" w:hAnsi="Times New Roman" w:cs="Times New Roman"/>
          <w:sz w:val="24"/>
          <w:szCs w:val="24"/>
        </w:rPr>
        <w:t>3) его заявка на участие в тендере определена не соответствующей требованиям ТД, в том числе, если он не представил обеспечение заявки на участие в тендере в соответствии с требованиями Правил.</w:t>
      </w:r>
    </w:p>
    <w:p w14:paraId="681178EA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5" w:name="bookmark=id.4ips376" w:colFirst="0" w:colLast="0"/>
      <w:bookmarkEnd w:id="85"/>
      <w:r w:rsidRPr="00176293">
        <w:rPr>
          <w:rFonts w:ascii="Times New Roman" w:hAnsi="Times New Roman" w:cs="Times New Roman"/>
          <w:sz w:val="24"/>
          <w:szCs w:val="24"/>
        </w:rPr>
        <w:t>Тендерная комиссия при повторном рассмотрении заявок на участие в тендере не отклоняет потенциальных поставщиков по основаниям, не предусмотренным в протоколе предварительного допуска.</w:t>
      </w:r>
    </w:p>
    <w:p w14:paraId="01589D27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Тендерная комиссия при формировании протокола об итогах закупок способом тендера определяет условные скидки в соответствии с критериями, предусмотренными в ТД в соответствии с Правилами, применительно к каждому потенциальному поставщику, представившему заявку на участие в тендере, за исключением случаев, когда на участие в тендере представлена одна заявка.</w:t>
      </w:r>
    </w:p>
    <w:p w14:paraId="3F91831C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Порядок расчета критериев, влияющих на конкурсное ценовое предложение, определяется Правилами.</w:t>
      </w:r>
      <w:bookmarkStart w:id="86" w:name="bookmark=id.3x006al" w:colFirst="0" w:colLast="0"/>
      <w:bookmarkEnd w:id="86"/>
      <w:r w:rsidRPr="0017629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4C5FADE0" w14:textId="77777777" w:rsidR="000431BE" w:rsidRPr="00176293" w:rsidRDefault="000431BE" w:rsidP="000431B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Процентное влияние на условную цену за наличие опыта работы товаров и услуг определяется в соответствии с приложениями 15 и 16 к тендерной документации.</w:t>
      </w:r>
      <w:bookmarkStart w:id="87" w:name="bookmark=id.2c5agie" w:colFirst="0" w:colLast="0"/>
      <w:bookmarkEnd w:id="87"/>
      <w:r w:rsidRPr="00176293">
        <w:rPr>
          <w:rFonts w:ascii="Times New Roman" w:hAnsi="Times New Roman" w:cs="Times New Roman"/>
          <w:sz w:val="24"/>
          <w:szCs w:val="24"/>
        </w:rPr>
        <w:t>     </w:t>
      </w:r>
    </w:p>
    <w:p w14:paraId="0D9E547A" w14:textId="77777777" w:rsidR="000431BE" w:rsidRPr="00176293" w:rsidRDefault="000431BE" w:rsidP="000431B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Процентное влияние на условную цену за наличие опыта работы определяется в соответствии с приложениями 13 и 14 к тендерной документации.</w:t>
      </w:r>
      <w:bookmarkStart w:id="88" w:name="bookmark=id.rakqq7" w:colFirst="0" w:colLast="0"/>
      <w:bookmarkEnd w:id="88"/>
    </w:p>
    <w:p w14:paraId="0E1B879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случае непредставления потенциальным поставщиком документов, подтверждающих данные критерии, тендерная комиссия не применяет к такому потенциальному поставщику соответствующую условную скидку. Условия, предложенные потенциальным поставщиком для применения условных скидок, включаются в договор.</w:t>
      </w:r>
    </w:p>
    <w:p w14:paraId="512D795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Допускается несоответствие технической спецификации на товары, работы и услуги потенциального поставщика технической спецификации товары, работы и услуги, указанной в ТД, если предлагаются более лучшие функциональные технические, эксплуатационные и качественные характеристики товаров (услуг), технологические решения и (или) выполнение работ из лучших материалов.</w:t>
      </w:r>
    </w:p>
    <w:p w14:paraId="589484AC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При рассмотрении вопроса наличия опыта работы потенциального поставщика, участвующего в тендере, тендерная комиссия рассматривает опыт работы только на рынке поставки товара, выполнения работ и оказания услуг, приобретаемых на данном тендере, в том числе по схожим видам товаром, работ и услуг.</w:t>
      </w:r>
    </w:p>
    <w:p w14:paraId="54B2AFAC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Критерий – функциональные, технические, качественные и эксплуатационные характеристики товаров и (или) расходы на эксплуатацию, техническое обслуживание и ремонт закупаемых товаров, применяется в соответствии с заключением экспертной комиссией либо эксперта (при его наличии). Суммарное процентное влияние на условную цену заявки на участие в тендере данного критерия не должно превышать десять процентов.</w:t>
      </w:r>
    </w:p>
    <w:p w14:paraId="660A369E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9" w:name="bookmark=id.2pkgchf" w:colFirst="0" w:colLast="0"/>
      <w:bookmarkEnd w:id="89"/>
      <w:r w:rsidRPr="00176293">
        <w:rPr>
          <w:rFonts w:ascii="Times New Roman" w:hAnsi="Times New Roman" w:cs="Times New Roman"/>
          <w:sz w:val="24"/>
          <w:szCs w:val="24"/>
        </w:rPr>
        <w:t>В случае, если функциональные характеристики товаров в технической спецификации, предложенной потенциальными поставщиками в заявке на участие в тендере, превышают пределы возможностей товаров, установленных в технической спецификации ТД, экспертная комиссия либо эксперт устанавливают ноль целых пять десятых процента (0,5 %) за каждую возможность. При этом общее суммарное выражение не должно превышать трех процентов (3%).</w:t>
      </w:r>
    </w:p>
    <w:p w14:paraId="30DE4323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0" w:name="bookmark=id.14pqmp8" w:colFirst="0" w:colLast="0"/>
      <w:bookmarkEnd w:id="90"/>
      <w:r w:rsidRPr="00176293">
        <w:rPr>
          <w:rFonts w:ascii="Times New Roman" w:hAnsi="Times New Roman" w:cs="Times New Roman"/>
          <w:sz w:val="24"/>
          <w:szCs w:val="24"/>
        </w:rPr>
        <w:t>В случае, если технические характеристики товаров в технической спецификации, предложенной потенциальными поставщиками в заявке на участие в тендере, превышают параметры товаров, установленных в технической спецификации ТД, тендерная комиссия устанавливает ноль целых пять десятых процента (0,5 %) за каждый превышенный параметр. При этом общее суммарное выражение не должно превышать трех процентов (3%).</w:t>
      </w:r>
    </w:p>
    <w:p w14:paraId="59C2533B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1" w:name="bookmark=id.3ope5d1" w:colFirst="0" w:colLast="0"/>
      <w:bookmarkEnd w:id="91"/>
      <w:r w:rsidRPr="00176293">
        <w:rPr>
          <w:rFonts w:ascii="Times New Roman" w:hAnsi="Times New Roman" w:cs="Times New Roman"/>
          <w:sz w:val="24"/>
          <w:szCs w:val="24"/>
        </w:rPr>
        <w:t>В случае, если качественные характеристики товаров в технической спецификации, предложенной потенциальными поставщиками в заявке на участие в тендере, превышают требования и назначение товара, которые установлены в технической спецификации ТД, тендерная комиссия устанавливает пять процентов (5%) за данную характеристику.</w:t>
      </w:r>
    </w:p>
    <w:p w14:paraId="0EFFDD25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2" w:name="bookmark=id.23uofku" w:colFirst="0" w:colLast="0"/>
      <w:bookmarkEnd w:id="92"/>
      <w:r w:rsidRPr="00176293">
        <w:rPr>
          <w:rFonts w:ascii="Times New Roman" w:hAnsi="Times New Roman" w:cs="Times New Roman"/>
          <w:sz w:val="24"/>
          <w:szCs w:val="24"/>
        </w:rPr>
        <w:t>В случае, если эксплуатационные характеристики товаров (срок эксплуатации, условия транспортировки, хранения, расходы на эксплуатацию, техническое обслуживание и ремонт) в технической спецификации, предложенной потенциальными поставщиками в заявке на участие в тендере, превышают условия, установленные в технической спецификации ТД, тендерная комиссия устанавливает ноль целых пять десятых процента (0,5 %) за каждое превышенное условие. При этом общее суммарное выражение не должно превышать трех процентов (3%).</w:t>
      </w:r>
    </w:p>
    <w:p w14:paraId="08D39EB3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bookmark=id.izypsn" w:colFirst="0" w:colLast="0"/>
      <w:bookmarkEnd w:id="93"/>
      <w:r w:rsidRPr="00176293">
        <w:rPr>
          <w:rFonts w:ascii="Times New Roman" w:hAnsi="Times New Roman" w:cs="Times New Roman"/>
          <w:sz w:val="24"/>
          <w:szCs w:val="24"/>
        </w:rPr>
        <w:t>Заявка на участие в тендере признается отвечающей требованиям ТД,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тендере.</w:t>
      </w:r>
      <w:bookmarkStart w:id="94" w:name="bookmark=id.32zm8gg" w:colFirst="0" w:colLast="0"/>
      <w:bookmarkEnd w:id="94"/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7BECBB" w14:textId="77777777" w:rsidR="000431BE" w:rsidRPr="00176293" w:rsidRDefault="000431BE" w:rsidP="000431B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ab/>
        <w:t>7. Оценка и сопоставление тендерных ценовых предложений и определение победителя тендера</w:t>
      </w:r>
      <w:bookmarkStart w:id="95" w:name="bookmark=id.1i4wio9" w:colFirst="0" w:colLast="0"/>
      <w:bookmarkEnd w:id="95"/>
    </w:p>
    <w:p w14:paraId="6235822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Тендерное ценовое предложение вскрывается веб-порталом автоматически по итогам рассмотрения заявки на участие в тендере на предмет соответствия квалификационным требованиям и требованиям ТД.</w:t>
      </w:r>
    </w:p>
    <w:p w14:paraId="39CEB8D5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Веб-порталом производятся автоматическая оценка и сопоставление тендерных ценовых предложений участников тендера:</w:t>
      </w:r>
    </w:p>
    <w:p w14:paraId="4A9592BA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6" w:name="bookmark=id.2h9ubjv" w:colFirst="0" w:colLast="0"/>
      <w:bookmarkEnd w:id="96"/>
      <w:r w:rsidRPr="00176293">
        <w:rPr>
          <w:rFonts w:ascii="Times New Roman" w:hAnsi="Times New Roman" w:cs="Times New Roman"/>
          <w:sz w:val="24"/>
          <w:szCs w:val="24"/>
        </w:rPr>
        <w:t>рассчитывается демпинговая цена, определяемая в соответствии с Правилами;</w:t>
      </w:r>
    </w:p>
    <w:p w14:paraId="672AD11F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7" w:name="bookmark=id.wf4lro" w:colFirst="0" w:colLast="0"/>
      <w:bookmarkEnd w:id="97"/>
      <w:r w:rsidRPr="00176293">
        <w:rPr>
          <w:rFonts w:ascii="Times New Roman" w:hAnsi="Times New Roman" w:cs="Times New Roman"/>
          <w:sz w:val="24"/>
          <w:szCs w:val="24"/>
        </w:rPr>
        <w:t>сопоставляются условные цены участников тендера, определяется победитель тендера на основе наименьшей условной цены, также потенциальный поставщик, занявший второе место на основе цены, следующей после наименьшей условной цены;</w:t>
      </w:r>
    </w:p>
    <w:p w14:paraId="70A56D26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8" w:name="bookmark=id.3ges4fh" w:colFirst="0" w:colLast="0"/>
      <w:bookmarkEnd w:id="98"/>
      <w:r w:rsidRPr="00176293">
        <w:rPr>
          <w:rFonts w:ascii="Times New Roman" w:hAnsi="Times New Roman" w:cs="Times New Roman"/>
          <w:sz w:val="24"/>
          <w:szCs w:val="24"/>
        </w:rPr>
        <w:t>Результаты оценки и сопоставления тендерных ценовых предложений размещаются в протоколе об итогах закупок способом тендера.</w:t>
      </w:r>
      <w:bookmarkStart w:id="99" w:name="bookmark=id.1vk2ena" w:colFirst="0" w:colLast="0"/>
      <w:bookmarkEnd w:id="99"/>
    </w:p>
    <w:p w14:paraId="1559314F" w14:textId="77777777" w:rsidR="000431BE" w:rsidRPr="00176293" w:rsidRDefault="000431BE" w:rsidP="000431B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8. Возврат обеспечения заявок на участие в тендере</w:t>
      </w:r>
      <w:bookmarkStart w:id="100" w:name="bookmark=id.4fjpxb3" w:colFirst="0" w:colLast="0"/>
      <w:bookmarkEnd w:id="100"/>
    </w:p>
    <w:p w14:paraId="19C569C3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Организатор возвращает потенциальному поставщику обеспечение заявки на участие в тендере, внесенное в виде электронной банковской гарантии, в течение трех рабочих дней со дня наступления одного из следующих случаев:</w:t>
      </w:r>
    </w:p>
    <w:p w14:paraId="45770AF2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bookmark=id.2up07iw" w:colFirst="0" w:colLast="0"/>
      <w:bookmarkEnd w:id="101"/>
      <w:r w:rsidRPr="00176293">
        <w:rPr>
          <w:rFonts w:ascii="Times New Roman" w:hAnsi="Times New Roman" w:cs="Times New Roman"/>
          <w:sz w:val="24"/>
          <w:szCs w:val="24"/>
        </w:rPr>
        <w:t>1)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тендере;</w:t>
      </w:r>
    </w:p>
    <w:p w14:paraId="02EBCD18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bookmark=id.19uahqp" w:colFirst="0" w:colLast="0"/>
      <w:bookmarkEnd w:id="102"/>
      <w:r w:rsidRPr="00176293">
        <w:rPr>
          <w:rFonts w:ascii="Times New Roman" w:hAnsi="Times New Roman" w:cs="Times New Roman"/>
          <w:sz w:val="24"/>
          <w:szCs w:val="24"/>
        </w:rPr>
        <w:t>2) подписания протокола об итогах закупок способом тендера. Указанный случай не распространяется на участника тендера, определенного победителем тендера;</w:t>
      </w:r>
    </w:p>
    <w:p w14:paraId="2B27C9C4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bookmark=id.3tty0ei" w:colFirst="0" w:colLast="0"/>
      <w:bookmarkEnd w:id="103"/>
      <w:r w:rsidRPr="00176293">
        <w:rPr>
          <w:rFonts w:ascii="Times New Roman" w:hAnsi="Times New Roman" w:cs="Times New Roman"/>
          <w:sz w:val="24"/>
          <w:szCs w:val="24"/>
        </w:rPr>
        <w:t>3) подписания потенциальным поставщиком договора о закупках и внесения им обеспечения исполнения договора.</w:t>
      </w:r>
    </w:p>
    <w:p w14:paraId="307438F3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bookmark=id.28z8amb" w:colFirst="0" w:colLast="0"/>
      <w:bookmarkEnd w:id="104"/>
      <w:r w:rsidRPr="00176293">
        <w:rPr>
          <w:rFonts w:ascii="Times New Roman" w:hAnsi="Times New Roman" w:cs="Times New Roman"/>
          <w:sz w:val="24"/>
          <w:szCs w:val="24"/>
        </w:rPr>
        <w:t>Обеспечение заявки на участие в тендере, не возвращается организатором в случаях, если:</w:t>
      </w:r>
    </w:p>
    <w:p w14:paraId="75B99D76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bookmark=id.o4iku4" w:colFirst="0" w:colLast="0"/>
      <w:bookmarkEnd w:id="105"/>
      <w:r w:rsidRPr="00176293">
        <w:rPr>
          <w:rFonts w:ascii="Times New Roman" w:hAnsi="Times New Roman" w:cs="Times New Roman"/>
          <w:sz w:val="24"/>
          <w:szCs w:val="24"/>
        </w:rPr>
        <w:t>1) потенциальный поставщик, определенный победителем тендера, уклонился от заключения договора о закупках;</w:t>
      </w:r>
    </w:p>
    <w:p w14:paraId="6CDABA3D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bookmark=id.38463hx" w:colFirst="0" w:colLast="0"/>
      <w:bookmarkEnd w:id="106"/>
      <w:r w:rsidRPr="00176293">
        <w:rPr>
          <w:rFonts w:ascii="Times New Roman" w:hAnsi="Times New Roman" w:cs="Times New Roman"/>
          <w:sz w:val="24"/>
          <w:szCs w:val="24"/>
        </w:rPr>
        <w:t>2) победитель тендера, заключив договор, не исполнил либо ненадлежащим образом исполнил, в том числе несвоевременно исполнил требования, установленные ТД о внесении и (или) сроках внесения обеспечения исполнения договор.</w:t>
      </w:r>
    </w:p>
    <w:p w14:paraId="1E27B876" w14:textId="77777777" w:rsidR="000431BE" w:rsidRPr="00176293" w:rsidRDefault="000431BE" w:rsidP="000431BE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bookmarkStart w:id="107" w:name="bookmark=id.1n9gdpq" w:colFirst="0" w:colLast="0"/>
      <w:bookmarkEnd w:id="107"/>
      <w:r w:rsidRPr="00176293">
        <w:rPr>
          <w:rFonts w:ascii="Times New Roman" w:hAnsi="Times New Roman" w:cs="Times New Roman"/>
          <w:b/>
          <w:sz w:val="24"/>
          <w:szCs w:val="24"/>
        </w:rPr>
        <w:t>9. Договор по итогам тендера</w:t>
      </w:r>
    </w:p>
    <w:p w14:paraId="74DC5BE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bookmark=id.4793wdj" w:colFirst="0" w:colLast="0"/>
      <w:bookmarkEnd w:id="108"/>
      <w:r w:rsidRPr="00176293">
        <w:rPr>
          <w:rFonts w:ascii="Times New Roman" w:hAnsi="Times New Roman" w:cs="Times New Roman"/>
          <w:sz w:val="24"/>
          <w:szCs w:val="24"/>
        </w:rPr>
        <w:t>Договор заключается между заказчиком и поставщиком, за исключением случаев, предусмотренных Правилами.</w:t>
      </w:r>
    </w:p>
    <w:p w14:paraId="44BED9B4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bookmark=id.2mee6lc" w:colFirst="0" w:colLast="0"/>
      <w:bookmarkEnd w:id="109"/>
      <w:r w:rsidRPr="00176293">
        <w:rPr>
          <w:rFonts w:ascii="Times New Roman" w:hAnsi="Times New Roman" w:cs="Times New Roman"/>
          <w:sz w:val="24"/>
          <w:szCs w:val="24"/>
        </w:rPr>
        <w:t>Заказчик направляет победителю проект договора, составленный в соответствии с типовым договором, за исключением лица, имеющего ограничения, предусмотренные подпунктом 1) пункта 22 главы 6 Правил, определяемые веб-порталом автоматически, в течение пяти рабочих дней со дня протокола об итогах закупок способом тендера.</w:t>
      </w:r>
    </w:p>
    <w:p w14:paraId="68B2A322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bookmark=id.11jogt5" w:colFirst="0" w:colLast="0"/>
      <w:bookmarkEnd w:id="110"/>
      <w:r w:rsidRPr="00176293">
        <w:rPr>
          <w:rFonts w:ascii="Times New Roman" w:hAnsi="Times New Roman" w:cs="Times New Roman"/>
          <w:sz w:val="24"/>
          <w:szCs w:val="24"/>
        </w:rPr>
        <w:t xml:space="preserve"> В случаях, когда процедуры выбора поставщика, в том числе процедуры обжалования итогов закупок, проведенных в рамках предварительного годового плана закупок, завершены до утверждения соответствующего бюджета (плана развития, индивидуального плана финансирования) проект договора направляется победителю в течение пяти рабочих дней со дня утверждения соответствующего бюджета (плана развития, индивидуального плана финансирования).</w:t>
      </w:r>
    </w:p>
    <w:p w14:paraId="282939E7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Проект договора подписывается (удостоверяется) победителем тендера в течение трех рабочих дней со дня его поступления.</w:t>
      </w:r>
    </w:p>
    <w:p w14:paraId="509F11A2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Заказчик в течение пяти рабочих дней со дня протокола об итогах закупок способом тендера, направляет на согласование проект договора для подтверждений сведений о лице, подписывающем договор, и реквизитах поставщика для оформления договора.</w:t>
      </w:r>
    </w:p>
    <w:p w14:paraId="01744EF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в течение трех рабочих дней со дня получения соответствующего проекта договора заполняет и подтверждает сведения о лице, подписывающем договор, и реквизиты поставщика.</w:t>
      </w:r>
      <w:bookmarkStart w:id="111" w:name="bookmark=id.2ztk2kd" w:colFirst="0" w:colLast="0"/>
      <w:bookmarkEnd w:id="111"/>
      <w:r w:rsidRPr="001762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62EC6" w14:textId="77777777" w:rsidR="000431BE" w:rsidRPr="00176293" w:rsidRDefault="000431BE" w:rsidP="00043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ab/>
        <w:t>В случае отсутствия подтверждения потенциального поставщика сведений о лице, подписывающем договор, и его реквизитов, заказчик подписывает договор в соответствии с регистрационными данными потенциального поставщика, размещенными на веб-портале.</w:t>
      </w:r>
      <w:bookmarkStart w:id="112" w:name="bookmark=id.1eyucs6" w:colFirst="0" w:colLast="0"/>
      <w:bookmarkEnd w:id="112"/>
    </w:p>
    <w:p w14:paraId="163D41F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Заказчик не позднее одного рабочего дня со дня истечения срока подтверждения потенциальным поставщиком сведений в соответствии с Правилами, формирует подписанный (удостоверенный) проект договора, и направляет для подписания потенциальному поставщику.</w:t>
      </w:r>
    </w:p>
    <w:p w14:paraId="471966F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Поставщик подписывает (удостоверяет) договор в сроки, установленные Правилами.</w:t>
      </w:r>
    </w:p>
    <w:p w14:paraId="34900CB0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Если потенциальный поставщик, определенный победителем, не подписал в установленные сроки проект договора,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подписанный (удостоверенный) проект договора. Проект договора подписывается (удостоверяется) потенциальным поставщиком, занявшим второе место, в течение трех рабочих дней со дня представления ему проекта договора.</w:t>
      </w:r>
      <w:bookmarkStart w:id="113" w:name="bookmark=id.t92fvl" w:colFirst="0" w:colLast="0"/>
      <w:bookmarkEnd w:id="113"/>
    </w:p>
    <w:p w14:paraId="1543988D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Если потенциальный поставщик, занявший второе место, не подписал в установленный срок подписанный заказчиком договор, заказчик осуществляет повторные закупки.</w:t>
      </w:r>
      <w:bookmarkStart w:id="114" w:name="bookmark=id.3d8pyje" w:colFirst="0" w:colLast="0"/>
      <w:bookmarkEnd w:id="114"/>
      <w:r w:rsidRPr="0017629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5D40202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Поставщик в течение десяти рабочих дней со дня заключения договора вносит обеспечение исполнения договора.</w:t>
      </w:r>
    </w:p>
    <w:p w14:paraId="001F5F14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Размер обеспечения исполнения договора устанавливается организатором закупок в размере трех процентов от общей суммы договора.</w:t>
      </w:r>
    </w:p>
    <w:p w14:paraId="4E8F37FD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bookmark=id.4cdnrf0" w:colFirst="0" w:colLast="0"/>
      <w:bookmarkEnd w:id="115"/>
      <w:r w:rsidRPr="00176293">
        <w:rPr>
          <w:rFonts w:ascii="Times New Roman" w:hAnsi="Times New Roman" w:cs="Times New Roman"/>
          <w:sz w:val="24"/>
          <w:szCs w:val="24"/>
        </w:rPr>
        <w:t>В случае, если договором предусмотрена выплата аванса, поставщик дополнительно к обеспечению исполнения договора вносит обеспечение аванса в размере, равном авансу.</w:t>
      </w:r>
    </w:p>
    <w:p w14:paraId="6763C7D1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bookmark=id.2riy1mt" w:colFirst="0" w:colLast="0"/>
      <w:bookmarkEnd w:id="116"/>
      <w:r w:rsidRPr="00176293">
        <w:rPr>
          <w:rFonts w:ascii="Times New Roman" w:hAnsi="Times New Roman" w:cs="Times New Roman"/>
          <w:sz w:val="24"/>
          <w:szCs w:val="24"/>
        </w:rPr>
        <w:t>Поставщик вправе отказаться от полной суммы аванса либо от части аванса. В случае частичного отказа от аванса поставщик вносит обеспечение аванса в размере, равном части аванса.</w:t>
      </w:r>
    </w:p>
    <w:p w14:paraId="79F57C28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bookmark=id.16o8bum" w:colFirst="0" w:colLast="0"/>
      <w:bookmarkEnd w:id="117"/>
      <w:r w:rsidRPr="00176293">
        <w:rPr>
          <w:rFonts w:ascii="Times New Roman" w:hAnsi="Times New Roman" w:cs="Times New Roman"/>
          <w:sz w:val="24"/>
          <w:szCs w:val="24"/>
        </w:rPr>
        <w:t>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обязательствам, предусмотренным договором.</w:t>
      </w:r>
    </w:p>
    <w:p w14:paraId="59A90590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договора, предусмотренной в соответствующем финансовом году.</w:t>
      </w:r>
    </w:p>
    <w:p w14:paraId="4447490B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bookmark=id.25t64q8" w:colFirst="0" w:colLast="0"/>
      <w:bookmarkEnd w:id="118"/>
      <w:r w:rsidRPr="00176293">
        <w:rPr>
          <w:rFonts w:ascii="Times New Roman" w:hAnsi="Times New Roman" w:cs="Times New Roman"/>
          <w:sz w:val="24"/>
          <w:szCs w:val="24"/>
        </w:rPr>
        <w:t>Поставщик могут выбрать один из следующих видов обеспечения исполнения договора:</w:t>
      </w:r>
    </w:p>
    <w:p w14:paraId="7DC9FBC4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bookmark=id.kygey1" w:colFirst="0" w:colLast="0"/>
      <w:bookmarkEnd w:id="119"/>
      <w:r w:rsidRPr="00176293">
        <w:rPr>
          <w:rFonts w:ascii="Times New Roman" w:hAnsi="Times New Roman" w:cs="Times New Roman"/>
          <w:sz w:val="24"/>
          <w:szCs w:val="24"/>
        </w:rPr>
        <w:t>1) гарантийный денежный взнос, который вносится на банковский счет заказчика;</w:t>
      </w:r>
    </w:p>
    <w:p w14:paraId="48CC8710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bookmark=id.34y3xlu" w:colFirst="0" w:colLast="0"/>
      <w:bookmarkEnd w:id="120"/>
      <w:r w:rsidRPr="00176293">
        <w:rPr>
          <w:rFonts w:ascii="Times New Roman" w:hAnsi="Times New Roman" w:cs="Times New Roman"/>
          <w:sz w:val="24"/>
          <w:szCs w:val="24"/>
        </w:rPr>
        <w:t>2) банковскую гарантию, представляемую в форме электронного документа.</w:t>
      </w:r>
    </w:p>
    <w:p w14:paraId="69664A33" w14:textId="77777777" w:rsidR="000431BE" w:rsidRPr="00176293" w:rsidRDefault="000431BE" w:rsidP="000431B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bookmark=id.1k3e7tn" w:colFirst="0" w:colLast="0"/>
      <w:bookmarkEnd w:id="121"/>
      <w:r w:rsidRPr="00176293">
        <w:rPr>
          <w:rFonts w:ascii="Times New Roman" w:hAnsi="Times New Roman" w:cs="Times New Roman"/>
          <w:sz w:val="24"/>
          <w:szCs w:val="24"/>
        </w:rPr>
        <w:t>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14:paraId="14397B1E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bookmark=id.4431qhg" w:colFirst="0" w:colLast="0"/>
      <w:bookmarkEnd w:id="122"/>
      <w:r w:rsidRPr="00176293">
        <w:rPr>
          <w:rFonts w:ascii="Times New Roman" w:hAnsi="Times New Roman" w:cs="Times New Roman"/>
          <w:sz w:val="24"/>
          <w:szCs w:val="24"/>
        </w:rPr>
        <w:t>Поставщик не совершает действия,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договору.</w:t>
      </w:r>
    </w:p>
    <w:p w14:paraId="7C34F9A6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Обеспечение исполнения договора,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p w14:paraId="175A47A6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Минимальный срок поставки товаров, выполнения работ, оказания услуг по договору составляет не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</w:t>
      </w:r>
    </w:p>
    <w:p w14:paraId="7D7B65F8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случае если потенциальный поставщик, признанный победителем, в сроки, установленные Правилами, не представил заказчику подписанный договор или, заключив договор, не внес обеспечение исполнения договора то такой потенциальный поставщик признается уклонившимся от заключения договора.</w:t>
      </w:r>
    </w:p>
    <w:p w14:paraId="0203E3EB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тендере.</w:t>
      </w:r>
      <w:bookmarkStart w:id="123" w:name="bookmark=id.4hi7mgh" w:colFirst="0" w:colLast="0"/>
      <w:bookmarkEnd w:id="123"/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4B558E" w14:textId="77777777" w:rsidR="000431BE" w:rsidRPr="00176293" w:rsidRDefault="000431BE" w:rsidP="000431BE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10. Требование к потенциальным поставщикам в части наличия опыта работы</w:t>
      </w:r>
      <w:bookmarkStart w:id="124" w:name="bookmark=id.2wnhwoa" w:colFirst="0" w:colLast="0"/>
      <w:bookmarkEnd w:id="124"/>
    </w:p>
    <w:p w14:paraId="671E28B7" w14:textId="77777777" w:rsidR="000431BE" w:rsidRPr="00176293" w:rsidRDefault="000431BE" w:rsidP="000431BE">
      <w:pPr>
        <w:pStyle w:val="a3"/>
        <w:numPr>
          <w:ilvl w:val="3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Квалификационные требования к потенциальным поставщикам в части наличия опыта работы на рынке закупаемых товаров, работ, услуг устанавливаются в случаях, предусмотренных Правилами.</w:t>
      </w:r>
    </w:p>
    <w:p w14:paraId="3951F5AC" w14:textId="19B6C06C" w:rsidR="004A02E4" w:rsidRDefault="004A02E4"/>
    <w:p w14:paraId="1300AD47" w14:textId="1C043F8E" w:rsidR="00A654CE" w:rsidRDefault="00A654CE"/>
    <w:p w14:paraId="6A06FE5B" w14:textId="2958C5BF" w:rsidR="00A654CE" w:rsidRDefault="00A654CE"/>
    <w:p w14:paraId="56067788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25" w:name="_Toc130806934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125"/>
    </w:p>
    <w:p w14:paraId="51246F0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DC52CF8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Условия поставки товаров, выполнения работ, оказания услуг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(формируется на основе утвержденного годового плана)</w:t>
      </w:r>
    </w:p>
    <w:p w14:paraId="105B31D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6" w:name="bookmark=id.3vsfpjw" w:colFirst="0" w:colLast="0"/>
      <w:bookmarkEnd w:id="126"/>
      <w:r w:rsidRPr="00176293">
        <w:rPr>
          <w:rFonts w:ascii="Times New Roman" w:hAnsi="Times New Roman" w:cs="Times New Roman"/>
          <w:sz w:val="24"/>
          <w:szCs w:val="24"/>
        </w:rPr>
        <w:t>      № тендера ______________________________</w:t>
      </w:r>
    </w:p>
    <w:p w14:paraId="1593AF71" w14:textId="0BB1621D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Наименование тендера </w:t>
      </w:r>
      <w:r w:rsidR="00966C59" w:rsidRPr="00966C59">
        <w:rPr>
          <w:rFonts w:ascii="Times New Roman" w:hAnsi="Times New Roman" w:cs="Times New Roman"/>
          <w:sz w:val="24"/>
          <w:szCs w:val="24"/>
        </w:rPr>
        <w:t>Услуги по запуску   акселерационных   программ   для   увеличения   компетенций   компаний предоставляющих   ИТ-услуги</w:t>
      </w:r>
      <w:proofErr w:type="gramStart"/>
      <w:r w:rsidR="00966C59" w:rsidRPr="00966C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66C59" w:rsidRPr="00966C59">
        <w:rPr>
          <w:rFonts w:ascii="Times New Roman" w:hAnsi="Times New Roman" w:cs="Times New Roman"/>
          <w:sz w:val="24"/>
          <w:szCs w:val="24"/>
        </w:rPr>
        <w:t>сервисные   компании)   для   экспорта   (</w:t>
      </w:r>
      <w:proofErr w:type="spellStart"/>
      <w:r w:rsidR="00966C59" w:rsidRPr="00966C59">
        <w:rPr>
          <w:rFonts w:ascii="Times New Roman" w:hAnsi="Times New Roman" w:cs="Times New Roman"/>
          <w:sz w:val="24"/>
          <w:szCs w:val="24"/>
        </w:rPr>
        <w:t>Outsource</w:t>
      </w:r>
      <w:proofErr w:type="spellEnd"/>
      <w:r w:rsidR="00966C59" w:rsidRPr="00966C59">
        <w:rPr>
          <w:rFonts w:ascii="Times New Roman" w:hAnsi="Times New Roman" w:cs="Times New Roman"/>
          <w:sz w:val="24"/>
          <w:szCs w:val="24"/>
        </w:rPr>
        <w:t xml:space="preserve"> Accelerator)</w:t>
      </w:r>
    </w:p>
    <w:tbl>
      <w:tblPr>
        <w:tblW w:w="14884" w:type="dxa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560"/>
        <w:gridCol w:w="1669"/>
        <w:gridCol w:w="1166"/>
        <w:gridCol w:w="1294"/>
        <w:gridCol w:w="1682"/>
        <w:gridCol w:w="1985"/>
        <w:gridCol w:w="1984"/>
        <w:gridCol w:w="1560"/>
        <w:gridCol w:w="1417"/>
      </w:tblGrid>
      <w:tr w:rsidR="00A654CE" w:rsidRPr="00176293" w14:paraId="4D00FF2E" w14:textId="77777777" w:rsidTr="001113F9">
        <w:trPr>
          <w:trHeight w:val="30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4D9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043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05C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 услуги) *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505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605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Количество, объем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E8BF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Условия поставки (в соответствии с ИНКОТЕРМС 2010)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BE40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0EC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7B6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Размер авансового платежа,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043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Сумма, выделенная по лоту, тенге</w:t>
            </w:r>
          </w:p>
        </w:tc>
      </w:tr>
      <w:tr w:rsidR="00A654CE" w:rsidRPr="00176293" w14:paraId="1E46D6C7" w14:textId="77777777" w:rsidTr="001113F9">
        <w:trPr>
          <w:trHeight w:val="30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5BB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F9F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FA1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DB8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0F2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F2D9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466C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A17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A07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512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13F9" w:rsidRPr="00176293" w14:paraId="4C7288AF" w14:textId="77777777" w:rsidTr="00966C59">
        <w:trPr>
          <w:trHeight w:val="682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5E12" w14:textId="435A356E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7A0D9" w14:textId="2FB9B41B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Корпоративный фонд «Международный технопарк IT - стартапов «</w:t>
            </w:r>
            <w:proofErr w:type="spellStart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2632C" w14:textId="0E99837E" w:rsidR="001113F9" w:rsidRPr="001113F9" w:rsidRDefault="00966C5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Услуги по запуску   акселерационных   программ   для   увеличения   компетенций   компаний предоставляющих   ИТ-услуги</w:t>
            </w:r>
            <w:proofErr w:type="gramStart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сервисные   компании)   для   экспорта   (</w:t>
            </w:r>
            <w:proofErr w:type="spellStart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>Outsource</w:t>
            </w:r>
            <w:proofErr w:type="spellEnd"/>
            <w:r w:rsidRPr="00966C59">
              <w:rPr>
                <w:rFonts w:ascii="Times New Roman" w:hAnsi="Times New Roman" w:cs="Times New Roman"/>
                <w:sz w:val="24"/>
                <w:szCs w:val="24"/>
              </w:rPr>
              <w:t xml:space="preserve"> Accelerator)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36D9F" w14:textId="42DF7689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1300D" w14:textId="46FB6419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D1A8C" w14:textId="0E46A900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02CB2" w14:textId="763C9C57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F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технической спецификацией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F9F93" w14:textId="703F2764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 xml:space="preserve"> Район Есиль, </w:t>
            </w:r>
            <w:proofErr w:type="spellStart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Мангилик</w:t>
            </w:r>
            <w:proofErr w:type="spellEnd"/>
            <w:r w:rsidRPr="001113F9">
              <w:rPr>
                <w:rFonts w:ascii="Times New Roman" w:hAnsi="Times New Roman" w:cs="Times New Roman"/>
                <w:sz w:val="24"/>
                <w:szCs w:val="24"/>
              </w:rPr>
              <w:t xml:space="preserve"> Ел, 55/8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9AE6F" w14:textId="705CAE40" w:rsidR="001113F9" w:rsidRPr="001113F9" w:rsidRDefault="001113F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59E9C" w14:textId="3A8DE67E" w:rsidR="001113F9" w:rsidRPr="001113F9" w:rsidRDefault="00966C59" w:rsidP="001113F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39 000 000</w:t>
            </w:r>
            <w:r w:rsidR="001113F9" w:rsidRPr="001113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60F27C6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7" w:name="bookmark=id.2axpzrp" w:colFirst="0" w:colLast="0"/>
      <w:bookmarkEnd w:id="127"/>
      <w:r w:rsidRPr="00176293">
        <w:rPr>
          <w:rFonts w:ascii="Times New Roman" w:hAnsi="Times New Roman" w:cs="Times New Roman"/>
          <w:sz w:val="24"/>
          <w:szCs w:val="24"/>
        </w:rPr>
        <w:t>      * Полное описание и характеристика товаров, работ, услуг указываются в технической спецификации.</w:t>
      </w:r>
    </w:p>
    <w:p w14:paraId="519AC17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  <w:sectPr w:rsidR="00A654CE" w:rsidRPr="00176293" w:rsidSect="00140607">
          <w:pgSz w:w="16840" w:h="11900" w:orient="landscape"/>
          <w:pgMar w:top="1440" w:right="1134" w:bottom="845" w:left="873" w:header="142" w:footer="0" w:gutter="0"/>
          <w:pgNumType w:start="1"/>
          <w:cols w:space="720"/>
          <w:titlePg/>
        </w:sectPr>
      </w:pPr>
      <w:bookmarkStart w:id="128" w:name="bookmark=id.q309zi" w:colFirst="0" w:colLast="0"/>
      <w:bookmarkEnd w:id="128"/>
    </w:p>
    <w:p w14:paraId="1C0C95F5" w14:textId="77777777" w:rsidR="00A654CE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29" w:name="_Toc130806938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129"/>
    </w:p>
    <w:p w14:paraId="29E19034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 xml:space="preserve"> Квалификационные требования, предъявляемые к потенциальному поставщику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при осуществлении закупок услуг (заполняется заказчиком)</w:t>
      </w:r>
    </w:p>
    <w:p w14:paraId="4D65D73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0" w:name="bookmark=id.3c15hsp" w:colFirst="0" w:colLast="0"/>
      <w:bookmarkEnd w:id="130"/>
      <w:r w:rsidRPr="00176293">
        <w:rPr>
          <w:rFonts w:ascii="Times New Roman" w:hAnsi="Times New Roman" w:cs="Times New Roman"/>
          <w:sz w:val="24"/>
          <w:szCs w:val="24"/>
        </w:rPr>
        <w:t>      Наименование заказчика __________________</w:t>
      </w:r>
    </w:p>
    <w:p w14:paraId="56FDEE8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организатора _______________</w:t>
      </w:r>
    </w:p>
    <w:p w14:paraId="66B5C9C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тендера ______________________________</w:t>
      </w:r>
    </w:p>
    <w:p w14:paraId="670AAB5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тендера ___________________</w:t>
      </w:r>
    </w:p>
    <w:p w14:paraId="1F5CE0F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лота _________________________________</w:t>
      </w:r>
    </w:p>
    <w:p w14:paraId="492FE0F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______________________</w:t>
      </w:r>
    </w:p>
    <w:p w14:paraId="4CD721A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Потенциальный поставщик соответствует следующим квалификационным требованиям:</w:t>
      </w:r>
    </w:p>
    <w:p w14:paraId="7432D20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1" w:name="bookmark=id.1r6fs0i" w:colFirst="0" w:colLast="0"/>
      <w:bookmarkEnd w:id="131"/>
      <w:r w:rsidRPr="00176293">
        <w:rPr>
          <w:rFonts w:ascii="Times New Roman" w:hAnsi="Times New Roman" w:cs="Times New Roman"/>
          <w:sz w:val="24"/>
          <w:szCs w:val="24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14:paraId="5CB0C9A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2" w:name="bookmark=id.4b63aob" w:colFirst="0" w:colLast="0"/>
      <w:bookmarkEnd w:id="132"/>
      <w:r w:rsidRPr="00176293">
        <w:rPr>
          <w:rFonts w:ascii="Times New Roman" w:hAnsi="Times New Roman" w:cs="Times New Roman"/>
          <w:sz w:val="24"/>
          <w:szCs w:val="24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9072"/>
      </w:tblGrid>
      <w:tr w:rsidR="00A654CE" w:rsidRPr="00176293" w14:paraId="0E602645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28C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0FF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A654CE" w:rsidRPr="00176293" w14:paraId="18AF2C46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D1E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49A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60B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2255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3" w:name="bookmark=id.2qbdkw4" w:colFirst="0" w:colLast="0"/>
      <w:bookmarkEnd w:id="133"/>
      <w:r w:rsidRPr="00176293">
        <w:rPr>
          <w:rFonts w:ascii="Times New Roman" w:hAnsi="Times New Roman" w:cs="Times New Roman"/>
          <w:sz w:val="24"/>
          <w:szCs w:val="24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14:paraId="6B9F3F0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4" w:name="bookmark=id.15gnv3x" w:colFirst="0" w:colLast="0"/>
      <w:bookmarkEnd w:id="134"/>
      <w:r w:rsidRPr="00176293">
        <w:rPr>
          <w:rFonts w:ascii="Times New Roman" w:hAnsi="Times New Roman" w:cs="Times New Roman"/>
          <w:sz w:val="24"/>
          <w:szCs w:val="24"/>
        </w:rPr>
        <w:t>      2.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14:paraId="5741501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5" w:name="bookmark=id.3pgbdrq" w:colFirst="0" w:colLast="0"/>
      <w:bookmarkEnd w:id="135"/>
      <w:r w:rsidRPr="00176293">
        <w:rPr>
          <w:rFonts w:ascii="Times New Roman" w:hAnsi="Times New Roman" w:cs="Times New Roman"/>
          <w:sz w:val="24"/>
          <w:szCs w:val="24"/>
        </w:rPr>
        <w:t>      3. Не подлежать процедуре банкротства либо ликвидации.</w:t>
      </w:r>
    </w:p>
    <w:p w14:paraId="7FA9B7A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6" w:name="bookmark=id.24llnzj" w:colFirst="0" w:colLast="0"/>
      <w:bookmarkEnd w:id="136"/>
      <w:r w:rsidRPr="00176293">
        <w:rPr>
          <w:rFonts w:ascii="Times New Roman" w:hAnsi="Times New Roman" w:cs="Times New Roman"/>
          <w:sz w:val="24"/>
          <w:szCs w:val="24"/>
        </w:rPr>
        <w:t>      4. Наличие необходимых материальных и трудовых ресурсов</w:t>
      </w:r>
    </w:p>
    <w:p w14:paraId="2CF757D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7" w:name="bookmark=id.jqvy7c" w:colFirst="0" w:colLast="0"/>
      <w:bookmarkEnd w:id="137"/>
      <w:r w:rsidRPr="00176293">
        <w:rPr>
          <w:rFonts w:ascii="Times New Roman" w:hAnsi="Times New Roman" w:cs="Times New Roman"/>
          <w:sz w:val="24"/>
          <w:szCs w:val="24"/>
        </w:rPr>
        <w:t>      Материальные ресурсы: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7797"/>
        <w:gridCol w:w="1275"/>
      </w:tblGrid>
      <w:tr w:rsidR="00A654CE" w:rsidRPr="00176293" w14:paraId="7F26B93A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826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DB0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70EF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654CE" w:rsidRPr="00176293" w14:paraId="6BFB364D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E48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C01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845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F1E5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8" w:name="bookmark=id.33qjgv5" w:colFirst="0" w:colLast="0"/>
      <w:bookmarkEnd w:id="138"/>
      <w:r w:rsidRPr="00176293">
        <w:rPr>
          <w:rFonts w:ascii="Times New Roman" w:hAnsi="Times New Roman" w:cs="Times New Roman"/>
          <w:sz w:val="24"/>
          <w:szCs w:val="24"/>
        </w:rPr>
        <w:t>      Трудовые ресурсы: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552"/>
        <w:gridCol w:w="1276"/>
        <w:gridCol w:w="5244"/>
      </w:tblGrid>
      <w:tr w:rsidR="00A654CE" w:rsidRPr="00176293" w14:paraId="7936F5EB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88F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218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трудовых ресурсов (специальность/квалификация)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21E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011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Стаж работника (при наличии)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654CE" w:rsidRPr="00176293" w14:paraId="0E2C1810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307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BF1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B2F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C27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3E69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9" w:name="bookmark=id.1ivtr2y" w:colFirst="0" w:colLast="0"/>
      <w:bookmarkEnd w:id="139"/>
      <w:r w:rsidRPr="00176293">
        <w:rPr>
          <w:rFonts w:ascii="Times New Roman" w:hAnsi="Times New Roman" w:cs="Times New Roman"/>
          <w:sz w:val="24"/>
          <w:szCs w:val="24"/>
        </w:rPr>
        <w:t>      5. Наличие опыта работы, соответствующего предмету закупаемых услуг за последние десять лет.</w:t>
      </w:r>
    </w:p>
    <w:p w14:paraId="46D130D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0" w:name="bookmark=id.42vh9qr" w:colFirst="0" w:colLast="0"/>
      <w:bookmarkEnd w:id="140"/>
      <w:r w:rsidRPr="00176293">
        <w:rPr>
          <w:rFonts w:ascii="Times New Roman" w:hAnsi="Times New Roman" w:cs="Times New Roman"/>
          <w:sz w:val="24"/>
          <w:szCs w:val="24"/>
        </w:rPr>
        <w:t>      В случае,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7088"/>
        <w:gridCol w:w="1984"/>
      </w:tblGrid>
      <w:tr w:rsidR="00A654CE" w:rsidRPr="00176293" w14:paraId="7A754803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AFAE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91BA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DEE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 лет</w:t>
            </w:r>
          </w:p>
        </w:tc>
      </w:tr>
      <w:tr w:rsidR="00A654CE" w:rsidRPr="00176293" w14:paraId="4303010D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A43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6EA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D27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065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E86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C21B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1" w:name="bookmark=id.2i0rjyk" w:colFirst="0" w:colLast="0"/>
      <w:bookmarkEnd w:id="141"/>
      <w:r w:rsidRPr="00176293">
        <w:rPr>
          <w:rFonts w:ascii="Times New Roman" w:hAnsi="Times New Roman" w:cs="Times New Roman"/>
          <w:sz w:val="24"/>
          <w:szCs w:val="24"/>
        </w:rPr>
        <w:t>      Примечание.</w:t>
      </w:r>
    </w:p>
    <w:p w14:paraId="34B5789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1. Каждая единица требуемых материальных и трудовых ресурсов указывается отдельной строкой.</w:t>
      </w:r>
    </w:p>
    <w:p w14:paraId="30DF106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2. Квалификационные требования, предъявляемые потенциальным поставщикам в иных документах, не устанавливаются.</w:t>
      </w:r>
    </w:p>
    <w:p w14:paraId="378E1561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42" w:name="bookmark=id.x61u6d" w:colFirst="0" w:colLast="0"/>
      <w:bookmarkStart w:id="143" w:name="bookmark=id.38v3bwm" w:colFirst="0" w:colLast="0"/>
      <w:bookmarkStart w:id="144" w:name="_Toc130806942"/>
      <w:bookmarkEnd w:id="142"/>
      <w:bookmarkEnd w:id="143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144"/>
    </w:p>
    <w:p w14:paraId="60D6F46A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16B7FF8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услуг (заполняется заказчиком)</w:t>
      </w:r>
    </w:p>
    <w:p w14:paraId="0419116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5" w:name="bookmark=id.1o0dm4f" w:colFirst="0" w:colLast="0"/>
      <w:bookmarkEnd w:id="145"/>
      <w:r w:rsidRPr="00176293">
        <w:rPr>
          <w:rFonts w:ascii="Times New Roman" w:hAnsi="Times New Roman" w:cs="Times New Roman"/>
          <w:sz w:val="24"/>
          <w:szCs w:val="24"/>
        </w:rPr>
        <w:t>      Наименование заказчика _______________________</w:t>
      </w:r>
    </w:p>
    <w:p w14:paraId="50BE759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организатора _____________________</w:t>
      </w:r>
    </w:p>
    <w:p w14:paraId="35B2DAE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тендера ____________________________________</w:t>
      </w:r>
    </w:p>
    <w:p w14:paraId="2984CC1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тендера _________________________</w:t>
      </w:r>
    </w:p>
    <w:p w14:paraId="6695CDE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лота ______________________________________</w:t>
      </w:r>
    </w:p>
    <w:p w14:paraId="1C09821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___________________________</w:t>
      </w:r>
    </w:p>
    <w:tbl>
      <w:tblPr>
        <w:tblW w:w="9675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8399"/>
        <w:gridCol w:w="1276"/>
      </w:tblGrid>
      <w:tr w:rsidR="00A654CE" w:rsidRPr="00176293" w14:paraId="009F02F0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994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431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48C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6DFADA2C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571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56D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45C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A648EA9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BAC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3FD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66F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7AD2D57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B21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Цена за единицу, без учета налога на добавленную стоимость 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641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6A0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400F05F0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2F2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E9F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F5B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4C4AC15E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9D7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Срок оказания услуги*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601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B40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7E34C8B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15E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A283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C19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3A3FF5EB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3B0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314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A06B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53150426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F9A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A9DB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10B2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6403A92" w14:textId="77777777" w:rsidTr="00747F7B">
        <w:trPr>
          <w:trHeight w:val="30"/>
        </w:trPr>
        <w:tc>
          <w:tcPr>
            <w:tcW w:w="8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CF5C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bookmark=id.48014s8" w:colFirst="0" w:colLast="0"/>
            <w:bookmarkEnd w:id="146"/>
            <w:r w:rsidRPr="0017629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к потенциальному поставщику в случае определения его победителем и заключения с ним договора о закупках (Указываются при наличии) </w:t>
            </w:r>
          </w:p>
          <w:p w14:paraId="6B7CBFA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(Потенциальный поставщик за не указание и непредставление указанных сведений не отклоняется)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7CD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C72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3B70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7" w:name="bookmark=id.2n5bf01" w:colFirst="0" w:colLast="0"/>
      <w:bookmarkEnd w:id="147"/>
      <w:r w:rsidRPr="00176293">
        <w:rPr>
          <w:rFonts w:ascii="Times New Roman" w:hAnsi="Times New Roman" w:cs="Times New Roman"/>
          <w:sz w:val="24"/>
          <w:szCs w:val="24"/>
        </w:rPr>
        <w:t>      Примечание.</w:t>
      </w:r>
    </w:p>
    <w:p w14:paraId="44604B2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14:paraId="3D30BE7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2. В технической спецификации квалификационные требования, предъявляемые к потенциальному поставщику, не устанавливаются.</w:t>
      </w:r>
    </w:p>
    <w:p w14:paraId="120788C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3. Требования технической спецификации в иных документах не устанавливаются.</w:t>
      </w:r>
    </w:p>
    <w:p w14:paraId="461771A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F8CA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2AD1E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82D5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148" w:name="bookmark=id.12alp7u" w:colFirst="0" w:colLast="0"/>
      <w:bookmarkEnd w:id="148"/>
    </w:p>
    <w:p w14:paraId="379F58F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724BBB8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7426EB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A9E397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30FAC6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B54BB6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0D2CA01" w14:textId="77777777" w:rsidR="00A654CE" w:rsidRPr="00176293" w:rsidRDefault="00A654CE" w:rsidP="00A65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C3EC4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49" w:name="_Toc130806944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149"/>
    </w:p>
    <w:p w14:paraId="622093BB" w14:textId="77777777" w:rsidR="00A654CE" w:rsidRPr="00176293" w:rsidRDefault="00A654CE" w:rsidP="00A6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Соглашение об участии в тендере</w:t>
      </w:r>
    </w:p>
    <w:p w14:paraId="16D0656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0" w:name="bookmark=id.30khaz2" w:colFirst="0" w:colLast="0"/>
      <w:bookmarkEnd w:id="150"/>
      <w:r w:rsidRPr="00176293">
        <w:rPr>
          <w:rFonts w:ascii="Times New Roman" w:hAnsi="Times New Roman" w:cs="Times New Roman"/>
          <w:sz w:val="24"/>
          <w:szCs w:val="24"/>
        </w:rPr>
        <w:t xml:space="preserve">       Настоящим выражаем желание принять участие в данных закупках способом тендера в качестве потенциального поставщика и согласие осуществить (поставку товара (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), выполнение работ, оказание услуг) в соответствии с требованиями и условиями, предусмотренными ТД, а также согласие на получение сведений, подтверждающих наше соответствие квалификационным требованиям и ограничениям, установленным главой 6 Правил.</w:t>
      </w:r>
    </w:p>
    <w:p w14:paraId="53CFA22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1" w:name="bookmark=id.1fprl6v" w:colFirst="0" w:colLast="0"/>
      <w:bookmarkEnd w:id="151"/>
      <w:r w:rsidRPr="00176293">
        <w:rPr>
          <w:rFonts w:ascii="Times New Roman" w:hAnsi="Times New Roman" w:cs="Times New Roman"/>
          <w:sz w:val="24"/>
          <w:szCs w:val="24"/>
        </w:rPr>
        <w:t>      В случае, если ТД вместо технической спецификации содержит утвержденную в установленном порядке проектно-сметную документацию, то настоящим также выражаем согласие выполнить работы в соответствии с данной проектно-сметной документацией.</w:t>
      </w:r>
    </w:p>
    <w:p w14:paraId="5F8D45D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2" w:name="bookmark=id.3zpf3uo" w:colFirst="0" w:colLast="0"/>
      <w:bookmarkEnd w:id="152"/>
      <w:r w:rsidRPr="00176293">
        <w:rPr>
          <w:rFonts w:ascii="Times New Roman" w:hAnsi="Times New Roman" w:cs="Times New Roman"/>
          <w:sz w:val="24"/>
          <w:szCs w:val="24"/>
        </w:rPr>
        <w:t xml:space="preserve">       Настоящим подтверждаем отсутствие нарушений ограничений, а также отсутствие между мной (потенциальным поставщиком) и заказчиком и (или) организатором закупок отношений, запрещенных Правилами, и даем согласие на расторжение в порядке, установленном Правилами, договора о закупках в случае выявления фактов, указанных в пункте 298 Правил.</w:t>
      </w:r>
    </w:p>
    <w:p w14:paraId="49BCB9A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3" w:name="bookmark=id.2eupe2h" w:colFirst="0" w:colLast="0"/>
      <w:bookmarkEnd w:id="153"/>
      <w:r w:rsidRPr="00176293">
        <w:rPr>
          <w:rFonts w:ascii="Times New Roman" w:hAnsi="Times New Roman" w:cs="Times New Roman"/>
          <w:sz w:val="24"/>
          <w:szCs w:val="24"/>
        </w:rPr>
        <w:t>      Подтверждаем,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правомочности, квалификации, качественных и иных характеристиках (поставляемого товара (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), выполняемых работ, оказываемых услуг), соблюдении им авторских и смежных прав, а так же иных ограничений, предусмотренных действующим законодательством Республики Казахстан.</w:t>
      </w:r>
    </w:p>
    <w:p w14:paraId="682BC54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4" w:name="bookmark=id.tzzoaa" w:colFirst="0" w:colLast="0"/>
      <w:bookmarkEnd w:id="154"/>
      <w:r w:rsidRPr="00176293">
        <w:rPr>
          <w:rFonts w:ascii="Times New Roman" w:hAnsi="Times New Roman" w:cs="Times New Roman"/>
          <w:sz w:val="24"/>
          <w:szCs w:val="24"/>
        </w:rPr>
        <w:t>      Принимаем на себя полную ответственность за представление в заявке на участие в тендере и прилагаемых к ней документах таких недостоверных сведений.</w:t>
      </w:r>
    </w:p>
    <w:p w14:paraId="723C7E7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5" w:name="bookmark=id.3dzn6y3" w:colFirst="0" w:colLast="0"/>
      <w:bookmarkEnd w:id="155"/>
      <w:r w:rsidRPr="00176293">
        <w:rPr>
          <w:rFonts w:ascii="Times New Roman" w:hAnsi="Times New Roman" w:cs="Times New Roman"/>
          <w:sz w:val="24"/>
          <w:szCs w:val="24"/>
        </w:rPr>
        <w:t>     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 (единого организатора), а также участников тендера.</w:t>
      </w:r>
    </w:p>
    <w:p w14:paraId="15CDCD7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6" w:name="bookmark=id.1t4xh5w" w:colFirst="0" w:colLast="0"/>
      <w:bookmarkEnd w:id="156"/>
      <w:r w:rsidRPr="00176293">
        <w:rPr>
          <w:rFonts w:ascii="Times New Roman" w:hAnsi="Times New Roman" w:cs="Times New Roman"/>
          <w:sz w:val="24"/>
          <w:szCs w:val="24"/>
        </w:rPr>
        <w:t>      При этом принимаем на себя полную ответственность за совершение действий (бездействий) приводящим к коррупционным рискам, а также нарушению Правил</w:t>
      </w:r>
    </w:p>
    <w:p w14:paraId="134F32E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7" w:name="bookmark=id.4d4kztp" w:colFirst="0" w:colLast="0"/>
      <w:bookmarkEnd w:id="157"/>
      <w:r w:rsidRPr="00176293">
        <w:rPr>
          <w:rFonts w:ascii="Times New Roman" w:hAnsi="Times New Roman" w:cs="Times New Roman"/>
          <w:sz w:val="24"/>
          <w:szCs w:val="24"/>
        </w:rPr>
        <w:t>      Наша заявка на участие в тендере будет действовать в течение срока, требуемого тендерной документацией.</w:t>
      </w:r>
    </w:p>
    <w:p w14:paraId="6060B35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8" w:name="bookmark=id.2s9va1i" w:colFirst="0" w:colLast="0"/>
      <w:bookmarkEnd w:id="158"/>
      <w:r w:rsidRPr="00176293">
        <w:rPr>
          <w:rFonts w:ascii="Times New Roman" w:hAnsi="Times New Roman" w:cs="Times New Roman"/>
          <w:sz w:val="24"/>
          <w:szCs w:val="24"/>
        </w:rPr>
        <w:t>      В случае признания нашей заявки на участие в тендере выигравшей и заключения договора о закупках, мы внесем обеспечение исполнения договора о закупках, в размере, указанном в тендерной документации, и выражаем согласие на раскрытие информации, связанной с исполнением договора о закупках (накладная (акт) на поставку товара).</w:t>
      </w:r>
    </w:p>
    <w:p w14:paraId="78CDE2C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0FC8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3940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31FC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7989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6D87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0D3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159" w:name="bookmark=id.17f5k9b" w:colFirst="0" w:colLast="0"/>
      <w:bookmarkEnd w:id="159"/>
    </w:p>
    <w:p w14:paraId="2B0521E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EF3344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3293D9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02CB3E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DFD996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4F2D62B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30EE9B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E27FC60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60" w:name="_Toc130806945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160"/>
    </w:p>
    <w:p w14:paraId="7F09B707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 xml:space="preserve"> ДОГОВОР О СОВМЕСТНОЙ ДЕЯТЕЛЬНОСТИ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(КОНСОРЦИАЛЬНОЕ СОГЛАШЕНИЕ)</w:t>
      </w:r>
    </w:p>
    <w:p w14:paraId="32BF84A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1" w:name="bookmark=id.3ret2x4" w:colFirst="0" w:colLast="0"/>
      <w:bookmarkEnd w:id="161"/>
      <w:r w:rsidRPr="00176293">
        <w:rPr>
          <w:rFonts w:ascii="Times New Roman" w:hAnsi="Times New Roman" w:cs="Times New Roman"/>
          <w:sz w:val="24"/>
          <w:szCs w:val="24"/>
        </w:rPr>
        <w:t>      " ""___________20__года (дата) _____________________________________________,</w:t>
      </w:r>
    </w:p>
    <w:p w14:paraId="7851A18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именуемое в дальнейшем "Основной участник", (наименование юридического лица,</w:t>
      </w:r>
    </w:p>
    <w:p w14:paraId="6EADEF0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БИН, юридический адрес) в лице _____________, 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___ на основании</w:t>
      </w:r>
    </w:p>
    <w:p w14:paraId="21B915F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548BDCB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(должность, Ф.И.О.,ИИН ) (устав, свидетельство)</w:t>
      </w:r>
    </w:p>
    <w:p w14:paraId="149F900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486643A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именуемое в дальнейшем "Участник-2", (наименование юридического лица, БИН,</w:t>
      </w:r>
    </w:p>
    <w:p w14:paraId="163F0E7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юридический адрес) в лице ______________, 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___ на основании</w:t>
      </w:r>
    </w:p>
    <w:p w14:paraId="0C1B34DE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0AC7D44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(должность, Ф.И.О., ИИН ) (устав, свидетельство) ______________________________,</w:t>
      </w:r>
    </w:p>
    <w:p w14:paraId="2F26B6E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именуемое в дальнейшем "Участник-3", (наименование юридического лица, БИН,</w:t>
      </w:r>
    </w:p>
    <w:p w14:paraId="7B42937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юридический адрес) в лице ______________, 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___ на основании</w:t>
      </w:r>
    </w:p>
    <w:p w14:paraId="4420A2E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33178F2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(должность, Ф.И.О. ИИН,) (устав, свидетельство) совместно именуемые "Участники",</w:t>
      </w:r>
    </w:p>
    <w:p w14:paraId="29DBAD5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заключили настоящее консорциальное соглашение (далее – Соглашение)</w:t>
      </w:r>
    </w:p>
    <w:p w14:paraId="6B95210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53217F4F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162" w:name="bookmark=id.26k3d4x" w:colFirst="0" w:colLast="0"/>
      <w:bookmarkEnd w:id="162"/>
      <w:r w:rsidRPr="00176293">
        <w:rPr>
          <w:rFonts w:ascii="Times New Roman" w:hAnsi="Times New Roman" w:cs="Times New Roman"/>
          <w:b/>
          <w:sz w:val="24"/>
          <w:szCs w:val="24"/>
        </w:rPr>
        <w:t xml:space="preserve"> 1. Термины, их определения и толкования</w:t>
      </w:r>
    </w:p>
    <w:p w14:paraId="471DCB2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3" w:name="bookmark=id.lpdncq" w:colFirst="0" w:colLast="0"/>
      <w:bookmarkEnd w:id="163"/>
      <w:r w:rsidRPr="00176293">
        <w:rPr>
          <w:rFonts w:ascii="Times New Roman" w:hAnsi="Times New Roman" w:cs="Times New Roman"/>
          <w:sz w:val="24"/>
          <w:szCs w:val="24"/>
        </w:rPr>
        <w:t>      1.1. Участники согласились со следующим однозначным толкованием терминов и понятий, указанных в настоящем Соглашении: "Заказчик" – __________________________________________________. (наименование заказчика) "Организатор" – _______________________________________________. (наименование организатора) "Тендер" – ____________________________________________________. (номер и наименование тендера) "Консорциум" – временный добровольный равноправный союз (объединение) Участников на основе настоящего Соглашения, в котором Участники объединяют те или иные ресурсы и координируют усилия для решения успешной реализации Проекта; "Договор" – договор о закупках, заключаемый Заказчиком по итогам проведенного Тендера; "Проект" – ____________________________________________________. (номер и наименование лота)</w:t>
      </w:r>
    </w:p>
    <w:p w14:paraId="5D07354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4" w:name="bookmark=id.35p160j" w:colFirst="0" w:colLast="0"/>
      <w:bookmarkEnd w:id="164"/>
      <w:r w:rsidRPr="00176293">
        <w:rPr>
          <w:rFonts w:ascii="Times New Roman" w:hAnsi="Times New Roman" w:cs="Times New Roman"/>
          <w:sz w:val="24"/>
          <w:szCs w:val="24"/>
        </w:rPr>
        <w:t>      "Реализация проекта" – исполнение консорциумом своих обязательств по Договору о закупках;</w:t>
      </w:r>
    </w:p>
    <w:p w14:paraId="7894327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5" w:name="bookmark=id.1kubg8c" w:colFirst="0" w:colLast="0"/>
      <w:bookmarkEnd w:id="165"/>
      <w:r w:rsidRPr="00176293">
        <w:rPr>
          <w:rFonts w:ascii="Times New Roman" w:hAnsi="Times New Roman" w:cs="Times New Roman"/>
          <w:sz w:val="24"/>
          <w:szCs w:val="24"/>
        </w:rPr>
        <w:t>      "Конфиденциальная информация" – любая научно-техническая, технологическая, хозяйственная, финансово-экономическая или иная информация, включая документы, содержащие или иным образом отражающие информацию об Участниках, в том числе касающихся их финансово-хозяйственной деятельности, учредителей, дочерних компаний, сотрудников и агентов, информацию о контрагентов участников, иную информацию,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"конфиденциальная".</w:t>
      </w:r>
    </w:p>
    <w:p w14:paraId="6861169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6" w:name="bookmark=id.44tyyw5" w:colFirst="0" w:colLast="0"/>
      <w:bookmarkEnd w:id="166"/>
      <w:r w:rsidRPr="00176293">
        <w:rPr>
          <w:rFonts w:ascii="Times New Roman" w:hAnsi="Times New Roman" w:cs="Times New Roman"/>
          <w:sz w:val="24"/>
          <w:szCs w:val="24"/>
        </w:rPr>
        <w:t>      1.2. Понятия и определения, прямо не указанные в настоящем пункте Соглашения, применяются в значениях, установленных законодательством Республики Казахстан.</w:t>
      </w:r>
    </w:p>
    <w:p w14:paraId="6FAC4F08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167" w:name="bookmark=id.2jz993y" w:colFirst="0" w:colLast="0"/>
      <w:bookmarkEnd w:id="167"/>
      <w:r w:rsidRPr="00176293">
        <w:rPr>
          <w:rFonts w:ascii="Times New Roman" w:hAnsi="Times New Roman" w:cs="Times New Roman"/>
          <w:b/>
          <w:sz w:val="24"/>
          <w:szCs w:val="24"/>
        </w:rPr>
        <w:t xml:space="preserve"> 2. Предмет Соглашения</w:t>
      </w:r>
    </w:p>
    <w:p w14:paraId="4060DE3E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8" w:name="bookmark=id.z4jjbr" w:colFirst="0" w:colLast="0"/>
      <w:bookmarkEnd w:id="168"/>
      <w:r w:rsidRPr="00176293">
        <w:rPr>
          <w:rFonts w:ascii="Times New Roman" w:hAnsi="Times New Roman" w:cs="Times New Roman"/>
          <w:sz w:val="24"/>
          <w:szCs w:val="24"/>
        </w:rPr>
        <w:t>      2.1. Участники настоящего Соглашения создают Консорциум, целью создания которого является участие в Тендере, и в случае признания Консорциума победителем Тендера и последующего заключения Договора о закупках – успешная Реализация проекта.</w:t>
      </w:r>
    </w:p>
    <w:p w14:paraId="5F3ABF9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9" w:name="bookmark=id.3j471zk" w:colFirst="0" w:colLast="0"/>
      <w:bookmarkEnd w:id="169"/>
      <w:r w:rsidRPr="00176293">
        <w:rPr>
          <w:rFonts w:ascii="Times New Roman" w:hAnsi="Times New Roman" w:cs="Times New Roman"/>
          <w:sz w:val="24"/>
          <w:szCs w:val="24"/>
        </w:rPr>
        <w:t>      2.2. Настоящее Соглашение является добровольным объединением Участников, имеющих достаточный опыт, материальный и технический потенциал, трудовые ресурсы, полномочия и разрешения на выполнение работ, оказание услуг, поставку товаров и иных обязательств, предусмотренных условиями Тендера.</w:t>
      </w:r>
    </w:p>
    <w:p w14:paraId="6BD4361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0" w:name="bookmark=id.1y9hc7d" w:colFirst="0" w:colLast="0"/>
      <w:bookmarkEnd w:id="170"/>
      <w:r w:rsidRPr="00176293">
        <w:rPr>
          <w:rFonts w:ascii="Times New Roman" w:hAnsi="Times New Roman" w:cs="Times New Roman"/>
          <w:sz w:val="24"/>
          <w:szCs w:val="24"/>
        </w:rPr>
        <w:lastRenderedPageBreak/>
        <w:t>      2.3. Участники заключают настоящее Соглашение, основываясь на принципах сотрудничества, исходя из общих целей деятельности Консорциума и коммерческих интересов.</w:t>
      </w:r>
    </w:p>
    <w:p w14:paraId="472B88A3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171" w:name="bookmark=id.4i94uv6" w:colFirst="0" w:colLast="0"/>
      <w:bookmarkEnd w:id="171"/>
      <w:r w:rsidRPr="00176293">
        <w:rPr>
          <w:rFonts w:ascii="Times New Roman" w:hAnsi="Times New Roman" w:cs="Times New Roman"/>
          <w:b/>
          <w:sz w:val="24"/>
          <w:szCs w:val="24"/>
        </w:rPr>
        <w:t xml:space="preserve"> 3. Права и обязанности Участников</w:t>
      </w:r>
    </w:p>
    <w:p w14:paraId="6C25BA4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2" w:name="bookmark=id.2xef52z" w:colFirst="0" w:colLast="0"/>
      <w:bookmarkEnd w:id="172"/>
      <w:r w:rsidRPr="00176293">
        <w:rPr>
          <w:rFonts w:ascii="Times New Roman" w:hAnsi="Times New Roman" w:cs="Times New Roman"/>
          <w:sz w:val="24"/>
          <w:szCs w:val="24"/>
        </w:rPr>
        <w:t>      3.1. Участники обязаны:</w:t>
      </w:r>
    </w:p>
    <w:p w14:paraId="7E68AA5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3" w:name="bookmark=id.1cjpfas" w:colFirst="0" w:colLast="0"/>
      <w:bookmarkEnd w:id="173"/>
      <w:r w:rsidRPr="00176293">
        <w:rPr>
          <w:rFonts w:ascii="Times New Roman" w:hAnsi="Times New Roman" w:cs="Times New Roman"/>
          <w:sz w:val="24"/>
          <w:szCs w:val="24"/>
        </w:rPr>
        <w:t>      3.1.1. Добросовестно взаимодействовать друг с другом при исполнении настоящего Соглашения.</w:t>
      </w:r>
    </w:p>
    <w:p w14:paraId="105C607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4" w:name="bookmark=id.3wjcxyl" w:colFirst="0" w:colLast="0"/>
      <w:bookmarkEnd w:id="174"/>
      <w:r w:rsidRPr="00176293">
        <w:rPr>
          <w:rFonts w:ascii="Times New Roman" w:hAnsi="Times New Roman" w:cs="Times New Roman"/>
          <w:sz w:val="24"/>
          <w:szCs w:val="24"/>
        </w:rPr>
        <w:t>      3.1.2. Участвовать в деятельности Консорциума в соответствии с условиями настоящего Соглашения.</w:t>
      </w:r>
    </w:p>
    <w:p w14:paraId="42ED955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5" w:name="bookmark=id.2bon86e" w:colFirst="0" w:colLast="0"/>
      <w:bookmarkEnd w:id="175"/>
      <w:r w:rsidRPr="00176293">
        <w:rPr>
          <w:rFonts w:ascii="Times New Roman" w:hAnsi="Times New Roman" w:cs="Times New Roman"/>
          <w:sz w:val="24"/>
          <w:szCs w:val="24"/>
        </w:rPr>
        <w:t>      3.1.3. Вносить вклады в порядке, установленные настоящим Соглашением.</w:t>
      </w:r>
    </w:p>
    <w:p w14:paraId="2F87EC5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6" w:name="bookmark=id.qtxie7" w:colFirst="0" w:colLast="0"/>
      <w:bookmarkEnd w:id="176"/>
      <w:r w:rsidRPr="00176293">
        <w:rPr>
          <w:rFonts w:ascii="Times New Roman" w:hAnsi="Times New Roman" w:cs="Times New Roman"/>
          <w:sz w:val="24"/>
          <w:szCs w:val="24"/>
        </w:rPr>
        <w:t>      3.1.4. Не разглашать конфиденциальную информацию Консорциума и каждого Участника, в частности.</w:t>
      </w:r>
    </w:p>
    <w:p w14:paraId="0C82EAD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7" w:name="bookmark=id.3atl120" w:colFirst="0" w:colLast="0"/>
      <w:bookmarkEnd w:id="177"/>
      <w:r w:rsidRPr="00176293">
        <w:rPr>
          <w:rFonts w:ascii="Times New Roman" w:hAnsi="Times New Roman" w:cs="Times New Roman"/>
          <w:sz w:val="24"/>
          <w:szCs w:val="24"/>
        </w:rPr>
        <w:t>      3.2. Участники вправе:</w:t>
      </w:r>
    </w:p>
    <w:p w14:paraId="157767F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8" w:name="bookmark=id.1pyvb9t" w:colFirst="0" w:colLast="0"/>
      <w:bookmarkEnd w:id="178"/>
      <w:r w:rsidRPr="00176293">
        <w:rPr>
          <w:rFonts w:ascii="Times New Roman" w:hAnsi="Times New Roman" w:cs="Times New Roman"/>
          <w:sz w:val="24"/>
          <w:szCs w:val="24"/>
        </w:rPr>
        <w:t>      3.2.1. Участвовать в управлении делами Консорциума в порядке, определяемом настоящим Соглашением.</w:t>
      </w:r>
    </w:p>
    <w:p w14:paraId="20DD056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9" w:name="bookmark=id.49yitxm" w:colFirst="0" w:colLast="0"/>
      <w:bookmarkEnd w:id="179"/>
      <w:r w:rsidRPr="00176293">
        <w:rPr>
          <w:rFonts w:ascii="Times New Roman" w:hAnsi="Times New Roman" w:cs="Times New Roman"/>
          <w:sz w:val="24"/>
          <w:szCs w:val="24"/>
        </w:rPr>
        <w:t>      3.2.2. Получать информацию о деятельности Консорциума, в том числе знакомиться с любой документацией по ведению дел Консорциума.</w:t>
      </w:r>
    </w:p>
    <w:p w14:paraId="5A2494C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0" w:name="bookmark=id.2p3t45f" w:colFirst="0" w:colLast="0"/>
      <w:bookmarkEnd w:id="180"/>
      <w:r w:rsidRPr="00176293">
        <w:rPr>
          <w:rFonts w:ascii="Times New Roman" w:hAnsi="Times New Roman" w:cs="Times New Roman"/>
          <w:sz w:val="24"/>
          <w:szCs w:val="24"/>
        </w:rPr>
        <w:t>      3.2.3. Принимать участие в распределении прибыли от деятельности Консорциума.</w:t>
      </w:r>
    </w:p>
    <w:p w14:paraId="486DADF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1" w:name="bookmark=id.1493ed8" w:colFirst="0" w:colLast="0"/>
      <w:bookmarkEnd w:id="181"/>
      <w:r w:rsidRPr="00176293">
        <w:rPr>
          <w:rFonts w:ascii="Times New Roman" w:hAnsi="Times New Roman" w:cs="Times New Roman"/>
          <w:sz w:val="24"/>
          <w:szCs w:val="24"/>
        </w:rPr>
        <w:t>      3.2.4. Пользоваться общим имуществом Участников при наличии общего согласия всех Участников.</w:t>
      </w:r>
    </w:p>
    <w:p w14:paraId="32B8356D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182" w:name="bookmark=id.3o8qx11" w:colFirst="0" w:colLast="0"/>
      <w:bookmarkEnd w:id="182"/>
      <w:r w:rsidRPr="00176293">
        <w:rPr>
          <w:rFonts w:ascii="Times New Roman" w:hAnsi="Times New Roman" w:cs="Times New Roman"/>
          <w:b/>
          <w:sz w:val="24"/>
          <w:szCs w:val="24"/>
        </w:rPr>
        <w:t xml:space="preserve"> 4. Вклады Участников</w:t>
      </w:r>
    </w:p>
    <w:p w14:paraId="5FE655C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3" w:name="bookmark=id.23e178u" w:colFirst="0" w:colLast="0"/>
      <w:bookmarkEnd w:id="183"/>
      <w:r w:rsidRPr="00176293">
        <w:rPr>
          <w:rFonts w:ascii="Times New Roman" w:hAnsi="Times New Roman" w:cs="Times New Roman"/>
          <w:sz w:val="24"/>
          <w:szCs w:val="24"/>
        </w:rPr>
        <w:t>      4.1. Вкладом Основного Участника являются:</w:t>
      </w:r>
    </w:p>
    <w:p w14:paraId="2274F86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4" w:name="bookmark=id.ijbhgn" w:colFirst="0" w:colLast="0"/>
      <w:bookmarkEnd w:id="184"/>
      <w:r w:rsidRPr="00176293">
        <w:rPr>
          <w:rFonts w:ascii="Times New Roman" w:hAnsi="Times New Roman" w:cs="Times New Roman"/>
          <w:sz w:val="24"/>
          <w:szCs w:val="24"/>
        </w:rPr>
        <w:t>      4.1.1. ________________________</w:t>
      </w:r>
    </w:p>
    <w:p w14:paraId="7C6A43B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5" w:name="bookmark=id.32iz04g" w:colFirst="0" w:colLast="0"/>
      <w:bookmarkEnd w:id="185"/>
      <w:r w:rsidRPr="00176293">
        <w:rPr>
          <w:rFonts w:ascii="Times New Roman" w:hAnsi="Times New Roman" w:cs="Times New Roman"/>
          <w:sz w:val="24"/>
          <w:szCs w:val="24"/>
        </w:rPr>
        <w:t>      4.1.2. ________________________</w:t>
      </w:r>
    </w:p>
    <w:p w14:paraId="13B5659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6" w:name="bookmark=id.1ho9ac9" w:colFirst="0" w:colLast="0"/>
      <w:bookmarkEnd w:id="186"/>
      <w:r w:rsidRPr="00176293">
        <w:rPr>
          <w:rFonts w:ascii="Times New Roman" w:hAnsi="Times New Roman" w:cs="Times New Roman"/>
          <w:sz w:val="24"/>
          <w:szCs w:val="24"/>
        </w:rPr>
        <w:t>      4.1.3. ________________________</w:t>
      </w:r>
    </w:p>
    <w:p w14:paraId="3107AAC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7" w:name="bookmark=id.41nwt02" w:colFirst="0" w:colLast="0"/>
      <w:bookmarkEnd w:id="187"/>
      <w:r w:rsidRPr="00176293">
        <w:rPr>
          <w:rFonts w:ascii="Times New Roman" w:hAnsi="Times New Roman" w:cs="Times New Roman"/>
          <w:sz w:val="24"/>
          <w:szCs w:val="24"/>
        </w:rPr>
        <w:t>      4.2. Вкладом "Участника-2" являются:</w:t>
      </w:r>
    </w:p>
    <w:p w14:paraId="0E2F420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8" w:name="bookmark=id.2gt737v" w:colFirst="0" w:colLast="0"/>
      <w:bookmarkEnd w:id="188"/>
      <w:r w:rsidRPr="00176293">
        <w:rPr>
          <w:rFonts w:ascii="Times New Roman" w:hAnsi="Times New Roman" w:cs="Times New Roman"/>
          <w:sz w:val="24"/>
          <w:szCs w:val="24"/>
        </w:rPr>
        <w:t>      4.2.1. ________________________</w:t>
      </w:r>
    </w:p>
    <w:p w14:paraId="4603CC3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9" w:name="bookmark=id.vyhdfo" w:colFirst="0" w:colLast="0"/>
      <w:bookmarkEnd w:id="189"/>
      <w:r w:rsidRPr="00176293">
        <w:rPr>
          <w:rFonts w:ascii="Times New Roman" w:hAnsi="Times New Roman" w:cs="Times New Roman"/>
          <w:sz w:val="24"/>
          <w:szCs w:val="24"/>
        </w:rPr>
        <w:t>      4.2.2. ________________________</w:t>
      </w:r>
    </w:p>
    <w:p w14:paraId="1ABD7DF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0" w:name="bookmark=id.3fy4w3h" w:colFirst="0" w:colLast="0"/>
      <w:bookmarkEnd w:id="190"/>
      <w:r w:rsidRPr="00176293">
        <w:rPr>
          <w:rFonts w:ascii="Times New Roman" w:hAnsi="Times New Roman" w:cs="Times New Roman"/>
          <w:sz w:val="24"/>
          <w:szCs w:val="24"/>
        </w:rPr>
        <w:t>      4.2.3. ________________________</w:t>
      </w:r>
    </w:p>
    <w:p w14:paraId="72966AD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1" w:name="bookmark=id.1v3f6ba" w:colFirst="0" w:colLast="0"/>
      <w:bookmarkEnd w:id="191"/>
      <w:r w:rsidRPr="00176293">
        <w:rPr>
          <w:rFonts w:ascii="Times New Roman" w:hAnsi="Times New Roman" w:cs="Times New Roman"/>
          <w:sz w:val="24"/>
          <w:szCs w:val="24"/>
        </w:rPr>
        <w:t>      4.3. Вкладом "Участника-3" являются:</w:t>
      </w:r>
    </w:p>
    <w:p w14:paraId="0F8D621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2" w:name="bookmark=id.4f32oz3" w:colFirst="0" w:colLast="0"/>
      <w:bookmarkEnd w:id="192"/>
      <w:r w:rsidRPr="00176293">
        <w:rPr>
          <w:rFonts w:ascii="Times New Roman" w:hAnsi="Times New Roman" w:cs="Times New Roman"/>
          <w:sz w:val="24"/>
          <w:szCs w:val="24"/>
        </w:rPr>
        <w:t>      4.3.1. ________________________</w:t>
      </w:r>
    </w:p>
    <w:p w14:paraId="3DF9F2B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3" w:name="bookmark=id.2u8cz6w" w:colFirst="0" w:colLast="0"/>
      <w:bookmarkEnd w:id="193"/>
      <w:r w:rsidRPr="00176293">
        <w:rPr>
          <w:rFonts w:ascii="Times New Roman" w:hAnsi="Times New Roman" w:cs="Times New Roman"/>
          <w:sz w:val="24"/>
          <w:szCs w:val="24"/>
        </w:rPr>
        <w:t>      4.3.2. ________________________</w:t>
      </w:r>
    </w:p>
    <w:p w14:paraId="38E20E5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4" w:name="bookmark=id.19dn9ep" w:colFirst="0" w:colLast="0"/>
      <w:bookmarkEnd w:id="194"/>
      <w:r w:rsidRPr="00176293">
        <w:rPr>
          <w:rFonts w:ascii="Times New Roman" w:hAnsi="Times New Roman" w:cs="Times New Roman"/>
          <w:sz w:val="24"/>
          <w:szCs w:val="24"/>
        </w:rPr>
        <w:t>      4.3.3. ________________________</w:t>
      </w:r>
    </w:p>
    <w:p w14:paraId="534CAC4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5" w:name="bookmark=id.3tdas2i" w:colFirst="0" w:colLast="0"/>
      <w:bookmarkEnd w:id="195"/>
      <w:r w:rsidRPr="00176293">
        <w:rPr>
          <w:rFonts w:ascii="Times New Roman" w:hAnsi="Times New Roman" w:cs="Times New Roman"/>
          <w:sz w:val="24"/>
          <w:szCs w:val="24"/>
        </w:rPr>
        <w:t>      4.4. Обеспечение заявки на участие в Тендере, а также в случае признания Консорциума победителем и заключения с ним Договора обеспечение исполнения Договора о закупках), вносится Основным участником.</w:t>
      </w:r>
    </w:p>
    <w:p w14:paraId="3F79A14B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196" w:name="bookmark=id.28il2ab" w:colFirst="0" w:colLast="0"/>
      <w:bookmarkEnd w:id="196"/>
      <w:r w:rsidRPr="00176293">
        <w:rPr>
          <w:rFonts w:ascii="Times New Roman" w:hAnsi="Times New Roman" w:cs="Times New Roman"/>
          <w:b/>
          <w:sz w:val="24"/>
          <w:szCs w:val="24"/>
        </w:rPr>
        <w:t xml:space="preserve"> 5. Порядок управления</w:t>
      </w:r>
    </w:p>
    <w:p w14:paraId="382D860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7" w:name="bookmark=id.nnvci4" w:colFirst="0" w:colLast="0"/>
      <w:bookmarkEnd w:id="197"/>
      <w:r w:rsidRPr="00176293">
        <w:rPr>
          <w:rFonts w:ascii="Times New Roman" w:hAnsi="Times New Roman" w:cs="Times New Roman"/>
          <w:sz w:val="24"/>
          <w:szCs w:val="24"/>
        </w:rPr>
        <w:t>      5.1. Ведение общих дел Участников, подача заявки на участие в Тендере, и иные действия, связанные с деятельностью Консорциума, осуществляются Основным участником на основании доверенностей Участников Консорциума по форме согласно приложению.</w:t>
      </w:r>
    </w:p>
    <w:p w14:paraId="457A79F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8" w:name="bookmark=id.37niv5x" w:colFirst="0" w:colLast="0"/>
      <w:bookmarkEnd w:id="198"/>
      <w:r w:rsidRPr="00176293">
        <w:rPr>
          <w:rFonts w:ascii="Times New Roman" w:hAnsi="Times New Roman" w:cs="Times New Roman"/>
          <w:sz w:val="24"/>
          <w:szCs w:val="24"/>
        </w:rPr>
        <w:t>      5.2. В случае признания Консорциума победителем в Тендере, Договор о закупках заключается с Основным участником.</w:t>
      </w:r>
    </w:p>
    <w:p w14:paraId="06A64CB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9" w:name="bookmark=id.1mst5dq" w:colFirst="0" w:colLast="0"/>
      <w:bookmarkEnd w:id="199"/>
      <w:r w:rsidRPr="00176293">
        <w:rPr>
          <w:rFonts w:ascii="Times New Roman" w:hAnsi="Times New Roman" w:cs="Times New Roman"/>
          <w:sz w:val="24"/>
          <w:szCs w:val="24"/>
        </w:rPr>
        <w:t>      5.3. В случае признания Консорциума победителем и заключения с ним Договора о закупках, настоящее Соглашение будет являться его неотъемлемой частью.</w:t>
      </w:r>
    </w:p>
    <w:p w14:paraId="34D969E9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200" w:name="bookmark=id.46sgo1j" w:colFirst="0" w:colLast="0"/>
      <w:bookmarkEnd w:id="200"/>
      <w:r w:rsidRPr="00176293">
        <w:rPr>
          <w:rFonts w:ascii="Times New Roman" w:hAnsi="Times New Roman" w:cs="Times New Roman"/>
          <w:b/>
          <w:sz w:val="24"/>
          <w:szCs w:val="24"/>
        </w:rPr>
        <w:t xml:space="preserve"> 6. Ответственность Участников</w:t>
      </w:r>
    </w:p>
    <w:p w14:paraId="13C0E54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1" w:name="bookmark=id.2lxqy9c" w:colFirst="0" w:colLast="0"/>
      <w:bookmarkEnd w:id="201"/>
      <w:r w:rsidRPr="00176293">
        <w:rPr>
          <w:rFonts w:ascii="Times New Roman" w:hAnsi="Times New Roman" w:cs="Times New Roman"/>
          <w:sz w:val="24"/>
          <w:szCs w:val="24"/>
        </w:rPr>
        <w:t>      6.1. За неисполнение или ненадлежащее исполнение обязательств по Договору о закупках, а также за предоставление недостоверной информации по квалификационным требованиям и (или) документам, влияющим на тендерное ценовое предложение, Участники несут солидарную ответственность.</w:t>
      </w:r>
    </w:p>
    <w:p w14:paraId="6A2912F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2" w:name="bookmark=id.11318h5" w:colFirst="0" w:colLast="0"/>
      <w:bookmarkEnd w:id="202"/>
      <w:r w:rsidRPr="00176293">
        <w:rPr>
          <w:rFonts w:ascii="Times New Roman" w:hAnsi="Times New Roman" w:cs="Times New Roman"/>
          <w:sz w:val="24"/>
          <w:szCs w:val="24"/>
        </w:rPr>
        <w:t>      6.2. По личным обязательствам Участника, не связанным с деятельностью Консорциума в рамках настоящего Соглашения, иные Участники не несут ответственности.</w:t>
      </w:r>
    </w:p>
    <w:p w14:paraId="44C9415B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203" w:name="bookmark=id.3l2or4y" w:colFirst="0" w:colLast="0"/>
      <w:bookmarkEnd w:id="203"/>
      <w:r w:rsidRPr="001762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7. Разрешение споров</w:t>
      </w:r>
    </w:p>
    <w:p w14:paraId="77DD1FA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4" w:name="bookmark=id.207z1cr" w:colFirst="0" w:colLast="0"/>
      <w:bookmarkEnd w:id="204"/>
      <w:r w:rsidRPr="00176293">
        <w:rPr>
          <w:rFonts w:ascii="Times New Roman" w:hAnsi="Times New Roman" w:cs="Times New Roman"/>
          <w:sz w:val="24"/>
          <w:szCs w:val="24"/>
        </w:rPr>
        <w:t>      7.1. Все споры и разногласия, которые могут возникнуть при исполнении условий настоящего Соглашения, Участники будут стремиться разрешать путем переговоров.</w:t>
      </w:r>
    </w:p>
    <w:p w14:paraId="7914B44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5" w:name="bookmark=id.4k7mk0k" w:colFirst="0" w:colLast="0"/>
      <w:bookmarkEnd w:id="205"/>
      <w:r w:rsidRPr="00176293">
        <w:rPr>
          <w:rFonts w:ascii="Times New Roman" w:hAnsi="Times New Roman" w:cs="Times New Roman"/>
          <w:sz w:val="24"/>
          <w:szCs w:val="24"/>
        </w:rPr>
        <w:t>      7.2. Споры, не урегулированные путем переговоров, разрешаются в судебном порядке, установленном гражданским законодательством Республики Казахстан.</w:t>
      </w:r>
    </w:p>
    <w:p w14:paraId="2A548A1E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206" w:name="bookmark=id.2zcwu8d" w:colFirst="0" w:colLast="0"/>
      <w:bookmarkEnd w:id="206"/>
      <w:r w:rsidRPr="00176293">
        <w:rPr>
          <w:rFonts w:ascii="Times New Roman" w:hAnsi="Times New Roman" w:cs="Times New Roman"/>
          <w:b/>
          <w:sz w:val="24"/>
          <w:szCs w:val="24"/>
        </w:rPr>
        <w:t xml:space="preserve"> 8. Срок действия Соглашения</w:t>
      </w:r>
    </w:p>
    <w:p w14:paraId="08436CA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7" w:name="bookmark=id.1ei74g6" w:colFirst="0" w:colLast="0"/>
      <w:bookmarkEnd w:id="207"/>
      <w:r w:rsidRPr="00176293">
        <w:rPr>
          <w:rFonts w:ascii="Times New Roman" w:hAnsi="Times New Roman" w:cs="Times New Roman"/>
          <w:sz w:val="24"/>
          <w:szCs w:val="24"/>
        </w:rPr>
        <w:t>      8.1. Настоящее Соглашение вступает в силу со дня подписания всеми Участниками.</w:t>
      </w:r>
    </w:p>
    <w:p w14:paraId="1DAC0EA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8" w:name="bookmark=id.3yhun3z" w:colFirst="0" w:colLast="0"/>
      <w:bookmarkEnd w:id="208"/>
      <w:r w:rsidRPr="00176293">
        <w:rPr>
          <w:rFonts w:ascii="Times New Roman" w:hAnsi="Times New Roman" w:cs="Times New Roman"/>
          <w:sz w:val="24"/>
          <w:szCs w:val="24"/>
        </w:rPr>
        <w:t>      8.2. В случае если Консорциум не будет признан победителем Тендера, Соглашение действует до заключения Договора.</w:t>
      </w:r>
    </w:p>
    <w:p w14:paraId="6CBAB0D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9" w:name="bookmark=id.2dn4xbs" w:colFirst="0" w:colLast="0"/>
      <w:bookmarkEnd w:id="209"/>
      <w:r w:rsidRPr="00176293">
        <w:rPr>
          <w:rFonts w:ascii="Times New Roman" w:hAnsi="Times New Roman" w:cs="Times New Roman"/>
          <w:sz w:val="24"/>
          <w:szCs w:val="24"/>
        </w:rPr>
        <w:t>      8.3. В случае признания Консорциума победителем Тендера и заключения с ним Договора, Соглашение действует до полного исполнения обязательств по Договору.</w:t>
      </w:r>
    </w:p>
    <w:p w14:paraId="511E632C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210" w:name="bookmark=id.ssf7jl" w:colFirst="0" w:colLast="0"/>
      <w:bookmarkEnd w:id="210"/>
      <w:r w:rsidRPr="00176293">
        <w:rPr>
          <w:rFonts w:ascii="Times New Roman" w:hAnsi="Times New Roman" w:cs="Times New Roman"/>
          <w:b/>
          <w:sz w:val="24"/>
          <w:szCs w:val="24"/>
        </w:rPr>
        <w:t xml:space="preserve"> 9. Прочие условия</w:t>
      </w:r>
    </w:p>
    <w:p w14:paraId="15CF64A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1" w:name="bookmark=id.3cs2q7e" w:colFirst="0" w:colLast="0"/>
      <w:bookmarkEnd w:id="211"/>
      <w:r w:rsidRPr="00176293">
        <w:rPr>
          <w:rFonts w:ascii="Times New Roman" w:hAnsi="Times New Roman" w:cs="Times New Roman"/>
          <w:sz w:val="24"/>
          <w:szCs w:val="24"/>
        </w:rPr>
        <w:t>      9.1. Настоящее Соглашение оформлено подписано Участниками Консорциума.</w:t>
      </w:r>
    </w:p>
    <w:p w14:paraId="50543F9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2" w:name="bookmark=id.1rxd0f7" w:colFirst="0" w:colLast="0"/>
      <w:bookmarkEnd w:id="212"/>
      <w:r w:rsidRPr="00176293">
        <w:rPr>
          <w:rFonts w:ascii="Times New Roman" w:hAnsi="Times New Roman" w:cs="Times New Roman"/>
          <w:sz w:val="24"/>
          <w:szCs w:val="24"/>
        </w:rPr>
        <w:t>      9.2. Настоящее Соглашение составлено на ____________________ языке.</w:t>
      </w:r>
    </w:p>
    <w:p w14:paraId="4B1777A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3" w:name="bookmark=id.4bx0j30" w:colFirst="0" w:colLast="0"/>
      <w:bookmarkEnd w:id="213"/>
      <w:r w:rsidRPr="00176293">
        <w:rPr>
          <w:rFonts w:ascii="Times New Roman" w:hAnsi="Times New Roman" w:cs="Times New Roman"/>
          <w:sz w:val="24"/>
          <w:szCs w:val="24"/>
        </w:rPr>
        <w:t>      9.3. Во всем остальном, что не урегулировано настоящим Соглашением, Участники руководствуются действующим законодательством Республики Казахстан.</w:t>
      </w:r>
    </w:p>
    <w:p w14:paraId="5E56945D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bookmarkStart w:id="214" w:name="bookmark=id.2r2atat" w:colFirst="0" w:colLast="0"/>
      <w:bookmarkEnd w:id="214"/>
      <w:r w:rsidRPr="00176293">
        <w:rPr>
          <w:rFonts w:ascii="Times New Roman" w:hAnsi="Times New Roman" w:cs="Times New Roman"/>
          <w:b/>
          <w:sz w:val="24"/>
          <w:szCs w:val="24"/>
        </w:rPr>
        <w:t xml:space="preserve"> 10. Реквизиты и подписи Участников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714"/>
        <w:gridCol w:w="4819"/>
      </w:tblGrid>
      <w:tr w:rsidR="00A654CE" w:rsidRPr="00176293" w14:paraId="33E1E6F8" w14:textId="77777777" w:rsidTr="00747F7B">
        <w:trPr>
          <w:trHeight w:val="30"/>
        </w:trPr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6AB4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"Основной Участник"</w:t>
            </w:r>
          </w:p>
          <w:p w14:paraId="5B66519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14:paraId="7F54AC3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Полный юридический адрес</w:t>
            </w:r>
          </w:p>
          <w:p w14:paraId="6E5F100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БИН, Банковские реквизиты</w:t>
            </w:r>
          </w:p>
          <w:p w14:paraId="4FF6747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3CDE112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Должность, Ф.И.О.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4F9E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"Участник-2"</w:t>
            </w:r>
          </w:p>
          <w:p w14:paraId="273412F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14:paraId="13C89E3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Полный юридический адрес</w:t>
            </w:r>
          </w:p>
          <w:p w14:paraId="12699F6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БИН, Банковские реквизиты</w:t>
            </w:r>
          </w:p>
          <w:p w14:paraId="791632C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3A7B54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Должность, Ф.И.О.</w:t>
            </w:r>
          </w:p>
        </w:tc>
      </w:tr>
      <w:tr w:rsidR="00A654CE" w:rsidRPr="00176293" w14:paraId="20A79BFC" w14:textId="77777777" w:rsidTr="00747F7B">
        <w:trPr>
          <w:trHeight w:val="30"/>
        </w:trPr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75D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"Участник-3"</w:t>
            </w:r>
          </w:p>
          <w:p w14:paraId="01C35FF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14:paraId="3F46779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Полный юридический адрес</w:t>
            </w:r>
          </w:p>
          <w:p w14:paraId="0D67311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БИН, Банковские реквизиты</w:t>
            </w:r>
          </w:p>
          <w:p w14:paraId="4AD3A15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33E159D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Должность, Ф.И.О.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D27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0A0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7E14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5" w:name="bookmark=id.167l3im" w:colFirst="0" w:colLast="0"/>
      <w:bookmarkEnd w:id="215"/>
      <w:r w:rsidRPr="00176293">
        <w:rPr>
          <w:rFonts w:ascii="Times New Roman" w:hAnsi="Times New Roman" w:cs="Times New Roman"/>
          <w:sz w:val="24"/>
          <w:szCs w:val="24"/>
        </w:rPr>
        <w:t>      Расшифровка аббревиатур:</w:t>
      </w:r>
    </w:p>
    <w:p w14:paraId="042AF6C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7F4A05C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55CCD38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Ф.И.О. – фамилия, имя, отчество (при наличии).</w:t>
      </w:r>
    </w:p>
    <w:p w14:paraId="2DDB9DEA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216" w:name="bookmark=id.3q78m6f" w:colFirst="0" w:colLast="0"/>
      <w:bookmarkEnd w:id="216"/>
    </w:p>
    <w:p w14:paraId="5D45D28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AA9770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24925E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B401C9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59652A8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2EDC38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67323B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A2D8E6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0BDC3D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B0FCE1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861921B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22F028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080E463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BC680A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9428CF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925C036" w14:textId="77777777" w:rsidR="00A654CE" w:rsidRPr="00176293" w:rsidRDefault="00A654CE" w:rsidP="00A654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Приложение</w:t>
      </w:r>
      <w:r w:rsidRPr="00176293">
        <w:rPr>
          <w:rFonts w:ascii="Times New Roman" w:hAnsi="Times New Roman" w:cs="Times New Roman"/>
          <w:sz w:val="24"/>
          <w:szCs w:val="24"/>
        </w:rPr>
        <w:br/>
        <w:t>к консорциальному соглашению</w:t>
      </w:r>
    </w:p>
    <w:p w14:paraId="084B9630" w14:textId="77777777" w:rsidR="00A654CE" w:rsidRPr="00176293" w:rsidRDefault="00A654CE" w:rsidP="00A6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lastRenderedPageBreak/>
        <w:t>Доверенность</w:t>
      </w:r>
    </w:p>
    <w:p w14:paraId="56CD564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7" w:name="bookmark=id.25ciwe8" w:colFirst="0" w:colLast="0"/>
      <w:bookmarkEnd w:id="217"/>
      <w:r w:rsidRPr="00176293">
        <w:rPr>
          <w:rFonts w:ascii="Times New Roman" w:hAnsi="Times New Roman" w:cs="Times New Roman"/>
          <w:sz w:val="24"/>
          <w:szCs w:val="24"/>
        </w:rPr>
        <w:t>      ""________20__года __________________ настоящей доверенностью, в лице</w:t>
      </w:r>
    </w:p>
    <w:p w14:paraId="1E72B28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 доверяет (участник консорциума)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(фамилия, имя, отчество руководителя) _________________________________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представлять интересы (Основной участник) (фамилия, имя, отчество (при наличии)</w:t>
      </w:r>
    </w:p>
    <w:p w14:paraId="3138111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руководителя) ____________________________________________________________,</w:t>
      </w:r>
    </w:p>
    <w:p w14:paraId="4EF407E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</w:t>
      </w:r>
    </w:p>
    <w:p w14:paraId="02E0086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(участник консорциума) (наименование организатора, единого организатора, заказчика)</w:t>
      </w:r>
    </w:p>
    <w:p w14:paraId="67AE347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Для чего предоставляет право на подачу заявки и заключение Договора. Тендер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№ _____________ Наименование тендера______________ Лот № ______________</w:t>
      </w:r>
    </w:p>
    <w:p w14:paraId="211EF70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_________________</w:t>
      </w:r>
    </w:p>
    <w:p w14:paraId="3BF66F9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Доверенность выдана на срок действия Консорциального соглашения по Тендеру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№ ____________________________________________________________________</w:t>
      </w:r>
    </w:p>
    <w:p w14:paraId="78242E0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(номер и наименование тендера) Настоящая доверенность удостоверена мной</w:t>
      </w:r>
    </w:p>
    <w:p w14:paraId="1F07910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293">
        <w:rPr>
          <w:rFonts w:ascii="Times New Roman" w:hAnsi="Times New Roman" w:cs="Times New Roman"/>
          <w:sz w:val="24"/>
          <w:szCs w:val="24"/>
        </w:rPr>
        <w:t>руководителя) посредством веб-портала закупок, с использованием электронной</w:t>
      </w:r>
    </w:p>
    <w:p w14:paraId="0053670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цифровой подписи. ___________________ _____________________ _____________</w:t>
      </w:r>
    </w:p>
    <w:p w14:paraId="1AA434D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 (Участник) подпись Руководитель</w:t>
      </w:r>
    </w:p>
    <w:p w14:paraId="288BBF8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218" w:name="bookmark=id.kht6m1" w:colFirst="0" w:colLast="0"/>
      <w:bookmarkEnd w:id="218"/>
    </w:p>
    <w:p w14:paraId="144042D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051347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6572E9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9A45EB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1D3136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99C771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2908B6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E420D5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707CCA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143060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34AE87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BC5510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BC383E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6A79AB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6E6627A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F5CA48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021CB4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B81428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8E1408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47569F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76DEF6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F87479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3D27CF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D11EFE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42CF2F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B70DDCB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3F9913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8447DA3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694B8E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2860B8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7DFDC0F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219" w:name="_Toc130806948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15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219"/>
    </w:p>
    <w:p w14:paraId="3209F15C" w14:textId="77777777" w:rsidR="00A654CE" w:rsidRPr="00176293" w:rsidRDefault="00A654CE" w:rsidP="00A654CE">
      <w:pPr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 xml:space="preserve"> Сведения о квалификации (заполняется потенциальным поставщиком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(соисполнителем) при закупках услуг)</w:t>
      </w:r>
    </w:p>
    <w:p w14:paraId="427D1BF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0" w:name="bookmark=id.tjcfya" w:colFirst="0" w:colLast="0"/>
      <w:bookmarkEnd w:id="220"/>
      <w:r w:rsidRPr="00176293">
        <w:rPr>
          <w:rFonts w:ascii="Times New Roman" w:hAnsi="Times New Roman" w:cs="Times New Roman"/>
          <w:sz w:val="24"/>
          <w:szCs w:val="24"/>
        </w:rPr>
        <w:t>      Наименование заказчика __________________</w:t>
      </w:r>
    </w:p>
    <w:p w14:paraId="54A64F0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организатора _______________</w:t>
      </w:r>
    </w:p>
    <w:p w14:paraId="0B33D01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тендера ______________________________</w:t>
      </w:r>
    </w:p>
    <w:p w14:paraId="5DC39DF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тендера ___________________</w:t>
      </w:r>
    </w:p>
    <w:p w14:paraId="348FAD6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лота _________________________________</w:t>
      </w:r>
    </w:p>
    <w:p w14:paraId="06FC036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_______________________</w:t>
      </w:r>
    </w:p>
    <w:p w14:paraId="0D1AC4E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БИН/ИИН/ИНН/УНП и наименование потенциального поставщика __________</w:t>
      </w:r>
    </w:p>
    <w:p w14:paraId="5701C1BD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1701"/>
        <w:gridCol w:w="1843"/>
        <w:gridCol w:w="1843"/>
        <w:gridCol w:w="1559"/>
        <w:gridCol w:w="2126"/>
      </w:tblGrid>
      <w:tr w:rsidR="00A654CE" w:rsidRPr="00176293" w14:paraId="78CC0266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635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A388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разрешения (уведомления)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76B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A0E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Особые условия (категория)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D786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Дата и номер выдачи документа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07B6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Электронная копия разрешения (уведомления)</w:t>
            </w:r>
          </w:p>
        </w:tc>
      </w:tr>
      <w:tr w:rsidR="00A654CE" w:rsidRPr="00176293" w14:paraId="41C862C7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5024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56E7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C34D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9D0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363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BA1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BD7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882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2F6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6855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5AC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2480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1" w:name="bookmark=id.3dizym3" w:colFirst="0" w:colLast="0"/>
      <w:bookmarkEnd w:id="221"/>
      <w:r w:rsidRPr="00176293">
        <w:rPr>
          <w:rFonts w:ascii="Times New Roman" w:hAnsi="Times New Roman" w:cs="Times New Roman"/>
          <w:sz w:val="24"/>
          <w:szCs w:val="24"/>
        </w:rPr>
        <w:t>      Данный пункт заполняется в случае, если оказание услуг требует получения соответствующего разрешения, направления уведомления.</w:t>
      </w:r>
    </w:p>
    <w:p w14:paraId="041134C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2" w:name="bookmark=id.1soa8tw" w:colFirst="0" w:colLast="0"/>
      <w:bookmarkEnd w:id="222"/>
      <w:r w:rsidRPr="00176293">
        <w:rPr>
          <w:rFonts w:ascii="Times New Roman" w:hAnsi="Times New Roman" w:cs="Times New Roman"/>
          <w:sz w:val="24"/>
          <w:szCs w:val="24"/>
        </w:rPr>
        <w:t>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14:paraId="23230ED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3" w:name="bookmark=id.4cnxrhp" w:colFirst="0" w:colLast="0"/>
      <w:bookmarkEnd w:id="223"/>
      <w:r w:rsidRPr="00176293">
        <w:rPr>
          <w:rFonts w:ascii="Times New Roman" w:hAnsi="Times New Roman" w:cs="Times New Roman"/>
          <w:sz w:val="24"/>
          <w:szCs w:val="24"/>
        </w:rPr>
        <w:t>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p w14:paraId="12FCFF5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4" w:name="bookmark=id.2rt81pi" w:colFirst="0" w:colLast="0"/>
      <w:bookmarkEnd w:id="224"/>
      <w:r w:rsidRPr="00176293">
        <w:rPr>
          <w:rFonts w:ascii="Times New Roman" w:hAnsi="Times New Roman" w:cs="Times New Roman"/>
          <w:sz w:val="24"/>
          <w:szCs w:val="24"/>
        </w:rPr>
        <w:t>      4. Сведения о наличии требуемых материальных ресурсов, необходимых для оказания услуг с приложением электронных копий подтверждающих документов.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1559"/>
        <w:gridCol w:w="851"/>
        <w:gridCol w:w="1271"/>
        <w:gridCol w:w="2268"/>
        <w:gridCol w:w="1275"/>
        <w:gridCol w:w="1701"/>
      </w:tblGrid>
      <w:tr w:rsidR="00A654CE" w:rsidRPr="00176293" w14:paraId="15688D33" w14:textId="77777777" w:rsidTr="00747F7B">
        <w:trPr>
          <w:trHeight w:val="30"/>
        </w:trPr>
        <w:tc>
          <w:tcPr>
            <w:tcW w:w="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46A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632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456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Количество имеющихся единиц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C4F4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Состояние (новое, хорошее, плохое)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00C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BB2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подтверждающего документа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05E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Копия представленных подтверждающих документов (указываются документы согласно квалификационным требованиям)</w:t>
            </w:r>
          </w:p>
        </w:tc>
      </w:tr>
      <w:tr w:rsidR="00A654CE" w:rsidRPr="00176293" w14:paraId="661C0707" w14:textId="77777777" w:rsidTr="00747F7B">
        <w:trPr>
          <w:trHeight w:val="30"/>
        </w:trPr>
        <w:tc>
          <w:tcPr>
            <w:tcW w:w="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9C2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CF1C4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3C55E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86D4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717E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DFFD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FD85C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68DEE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5" w:name="bookmark=id.16yibxb" w:colFirst="0" w:colLast="0"/>
      <w:bookmarkEnd w:id="225"/>
      <w:r w:rsidRPr="00176293">
        <w:rPr>
          <w:rFonts w:ascii="Times New Roman" w:hAnsi="Times New Roman" w:cs="Times New Roman"/>
          <w:sz w:val="24"/>
          <w:szCs w:val="24"/>
        </w:rPr>
        <w:t>      5. Сведения о требуемых трудовых ресурсах, необходимых для оказания услуг с приложением электронных копий подтверждающих документов.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326"/>
        <w:gridCol w:w="1559"/>
        <w:gridCol w:w="2835"/>
        <w:gridCol w:w="2977"/>
        <w:gridCol w:w="1836"/>
      </w:tblGrid>
      <w:tr w:rsidR="00A654CE" w:rsidRPr="00176293" w14:paraId="06E61F8F" w14:textId="77777777" w:rsidTr="00747F7B">
        <w:trPr>
          <w:trHeight w:val="30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BD0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852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(квалификации)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B5FC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Ф. И. О. работников (приложить электронную копию документа, удостоверяющего личность)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D55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57F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 xml:space="preserve">Копия представленных подтверждающих документов (указываются документы согласно 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квалификационным требованиям)</w:t>
            </w:r>
          </w:p>
        </w:tc>
      </w:tr>
      <w:tr w:rsidR="00A654CE" w:rsidRPr="00176293" w14:paraId="69DC96E0" w14:textId="77777777" w:rsidTr="00747F7B">
        <w:trPr>
          <w:trHeight w:val="30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645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9B65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7590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0987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4F65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510A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6" w:name="bookmark=id.3qy5ul4" w:colFirst="0" w:colLast="0"/>
      <w:bookmarkEnd w:id="226"/>
      <w:r w:rsidRPr="00176293">
        <w:rPr>
          <w:rFonts w:ascii="Times New Roman" w:hAnsi="Times New Roman" w:cs="Times New Roman"/>
          <w:sz w:val="24"/>
          <w:szCs w:val="24"/>
        </w:rPr>
        <w:t>      6. Сведения о наличии опыта оказанных услуг в течение последних десяти лет, предшествующих текущему году, аналогичных (схожих) закупаемым на тендере, с приложением электронных копий подтверждающих документов (заполняется в случае наличия).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326"/>
        <w:gridCol w:w="1211"/>
        <w:gridCol w:w="348"/>
        <w:gridCol w:w="986"/>
        <w:gridCol w:w="1418"/>
        <w:gridCol w:w="1275"/>
        <w:gridCol w:w="1701"/>
        <w:gridCol w:w="2268"/>
      </w:tblGrid>
      <w:tr w:rsidR="00A654CE" w:rsidRPr="00176293" w14:paraId="4A7701AC" w14:textId="77777777" w:rsidTr="00747F7B">
        <w:trPr>
          <w:trHeight w:val="30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BB0A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D68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8C5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59B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B9B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Год, месяц оказания услуги (с __ по__)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4FD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подтверждающего документа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4957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Копия представленных подтверждающих документов (указываются документы согласно квалификационным требованиям)</w:t>
            </w:r>
          </w:p>
        </w:tc>
      </w:tr>
      <w:tr w:rsidR="00A654CE" w:rsidRPr="00176293" w14:paraId="0A1B5E1D" w14:textId="77777777" w:rsidTr="00747F7B">
        <w:trPr>
          <w:trHeight w:val="30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FE9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08A0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C22E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59AC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4D1CF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C020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461DF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FA5A424" w14:textId="77777777" w:rsidTr="00747F7B">
        <w:trPr>
          <w:trHeight w:val="30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378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CD2FDD" wp14:editId="61B1ED73">
                  <wp:extent cx="228600" cy="266700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253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Достоверность всех сведений о квалификации подтверждаю</w:t>
            </w:r>
          </w:p>
        </w:tc>
      </w:tr>
    </w:tbl>
    <w:p w14:paraId="3096BCA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7" w:name="bookmark=id.263g4sx" w:colFirst="0" w:colLast="0"/>
      <w:bookmarkEnd w:id="227"/>
      <w:r w:rsidRPr="00176293">
        <w:rPr>
          <w:rFonts w:ascii="Times New Roman" w:hAnsi="Times New Roman" w:cs="Times New Roman"/>
          <w:sz w:val="24"/>
          <w:szCs w:val="24"/>
        </w:rPr>
        <w:t>      Примечание:</w:t>
      </w:r>
    </w:p>
    <w:p w14:paraId="21D0997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8" w:name="bookmark=id.l8qf0q" w:colFirst="0" w:colLast="0"/>
      <w:bookmarkEnd w:id="228"/>
      <w:r w:rsidRPr="00176293">
        <w:rPr>
          <w:rFonts w:ascii="Times New Roman" w:hAnsi="Times New Roman" w:cs="Times New Roman"/>
          <w:sz w:val="24"/>
          <w:szCs w:val="24"/>
        </w:rPr>
        <w:t>      1. В случае если наличие опыта оказания услуг не является в данном тендере квалификационным требованием, отсутствие электронных копий подтверждающих документов влияет на соответствующую условную скидку. Документами, подтверждающими опыт работы на рынке закупаемых услуг, являются электронные копии актов оказанных услуг и счетов-фактур.</w:t>
      </w:r>
    </w:p>
    <w:p w14:paraId="5A9BCCD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9" w:name="bookmark=id.358dxoj" w:colFirst="0" w:colLast="0"/>
      <w:bookmarkEnd w:id="229"/>
      <w:r w:rsidRPr="00176293">
        <w:rPr>
          <w:rFonts w:ascii="Times New Roman" w:hAnsi="Times New Roman" w:cs="Times New Roman"/>
          <w:sz w:val="24"/>
          <w:szCs w:val="24"/>
        </w:rPr>
        <w:t xml:space="preserve">       Документами, подтверждающими опыт работы по договорам о закупках, связанных с оказанием услуг, предусмотренных статьей 397 Налогового кодекса, а также услуг, учет которых производится посредством сертифицированных систем (приборов) учета, в том числе коммунальных услуг (водоснабжение, канализация, газоснабжение) и услуг связи является электронная копия счет-фактуры.</w:t>
      </w:r>
    </w:p>
    <w:p w14:paraId="260EE5F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0" w:name="bookmark=id.1kdo7wc" w:colFirst="0" w:colLast="0"/>
      <w:bookmarkEnd w:id="230"/>
      <w:r w:rsidRPr="00176293">
        <w:rPr>
          <w:rFonts w:ascii="Times New Roman" w:hAnsi="Times New Roman" w:cs="Times New Roman"/>
          <w:sz w:val="24"/>
          <w:szCs w:val="24"/>
        </w:rPr>
        <w:t>      2. Предоставление электронных копий подтверждающих документов обязательно только, по тем сведениям, указание которых предусмотрено в тендерной документации. В случае если тендерной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p w14:paraId="249930F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1" w:name="bookmark=id.44dbqk5" w:colFirst="0" w:colLast="0"/>
      <w:bookmarkEnd w:id="231"/>
      <w:r w:rsidRPr="00176293">
        <w:rPr>
          <w:rFonts w:ascii="Times New Roman" w:hAnsi="Times New Roman" w:cs="Times New Roman"/>
          <w:sz w:val="24"/>
          <w:szCs w:val="24"/>
        </w:rPr>
        <w:t>      3. Документом, подтверждающим право аренды материальных ресурсов, является электронная копия договора аренды либо электронная копия предварительного договора аренды. При этом срок аренды по договорам не должен быть менее срока оказания услуг, установленного в тендерной документации.</w:t>
      </w:r>
    </w:p>
    <w:p w14:paraId="23F82D5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2" w:name="bookmark=id.2jim0ry" w:colFirst="0" w:colLast="0"/>
      <w:bookmarkEnd w:id="232"/>
      <w:r w:rsidRPr="00176293">
        <w:rPr>
          <w:rFonts w:ascii="Times New Roman" w:hAnsi="Times New Roman" w:cs="Times New Roman"/>
          <w:sz w:val="24"/>
          <w:szCs w:val="24"/>
        </w:rPr>
        <w:t xml:space="preserve">       4. В случае наличия требования по стажу, документом, подтверждающим стаж работника,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документов, предусмотренных подпунктами 1), 2), 3), 4), 5) и 8) статьи 35 Трудового кодекса Республики Казахстан от 23 ноября 2015 года.</w:t>
      </w:r>
    </w:p>
    <w:p w14:paraId="02F0A35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3" w:name="bookmark=id.ynwazr" w:colFirst="0" w:colLast="0"/>
      <w:bookmarkEnd w:id="233"/>
      <w:r w:rsidRPr="00176293">
        <w:rPr>
          <w:rFonts w:ascii="Times New Roman" w:hAnsi="Times New Roman" w:cs="Times New Roman"/>
          <w:sz w:val="24"/>
          <w:szCs w:val="24"/>
        </w:rPr>
        <w:t>      При этом стаж работника учитывается за последние десять лет.</w:t>
      </w:r>
    </w:p>
    <w:p w14:paraId="64B6618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4" w:name="bookmark=id.3injtnk" w:colFirst="0" w:colLast="0"/>
      <w:bookmarkEnd w:id="234"/>
      <w:r w:rsidRPr="00176293">
        <w:rPr>
          <w:rFonts w:ascii="Times New Roman" w:hAnsi="Times New Roman" w:cs="Times New Roman"/>
          <w:sz w:val="24"/>
          <w:szCs w:val="24"/>
        </w:rPr>
        <w:t>      5. Электронная копия договора субаренды материальных ресурсов не допустимы.</w:t>
      </w:r>
    </w:p>
    <w:p w14:paraId="43C8184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5" w:name="bookmark=id.1xsu3vd" w:colFirst="0" w:colLast="0"/>
      <w:bookmarkEnd w:id="235"/>
      <w:r w:rsidRPr="00176293">
        <w:rPr>
          <w:rFonts w:ascii="Times New Roman" w:hAnsi="Times New Roman" w:cs="Times New Roman"/>
          <w:sz w:val="24"/>
          <w:szCs w:val="24"/>
        </w:rPr>
        <w:t>      6. При расчете опыта работы по договорам, со сроком свыше одного года признается год завершения услуги.</w:t>
      </w:r>
    </w:p>
    <w:p w14:paraId="6E57B73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6" w:name="bookmark=id.4hshmj6" w:colFirst="0" w:colLast="0"/>
      <w:bookmarkEnd w:id="236"/>
      <w:r w:rsidRPr="00176293">
        <w:rPr>
          <w:rFonts w:ascii="Times New Roman" w:hAnsi="Times New Roman" w:cs="Times New Roman"/>
          <w:sz w:val="24"/>
          <w:szCs w:val="24"/>
        </w:rPr>
        <w:t>      Расшифровка аббревиатур:</w:t>
      </w:r>
    </w:p>
    <w:p w14:paraId="361D13B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7" w:name="bookmark=id.2wxrwqz" w:colFirst="0" w:colLast="0"/>
      <w:bookmarkEnd w:id="237"/>
      <w:r w:rsidRPr="00176293">
        <w:rPr>
          <w:rFonts w:ascii="Times New Roman" w:hAnsi="Times New Roman" w:cs="Times New Roman"/>
          <w:sz w:val="24"/>
          <w:szCs w:val="24"/>
        </w:rPr>
        <w:t>      БИН – бизнес-идентификационный номер;</w:t>
      </w:r>
    </w:p>
    <w:p w14:paraId="1489759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8" w:name="bookmark=id.1c326ys" w:colFirst="0" w:colLast="0"/>
      <w:bookmarkEnd w:id="238"/>
      <w:r w:rsidRPr="00176293">
        <w:rPr>
          <w:rFonts w:ascii="Times New Roman" w:hAnsi="Times New Roman" w:cs="Times New Roman"/>
          <w:sz w:val="24"/>
          <w:szCs w:val="24"/>
        </w:rPr>
        <w:t>      ИИН – индивидуальный идентификационный номер;</w:t>
      </w:r>
    </w:p>
    <w:p w14:paraId="78713191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9" w:name="bookmark=id.3w2ppml" w:colFirst="0" w:colLast="0"/>
      <w:bookmarkEnd w:id="239"/>
      <w:r w:rsidRPr="00176293">
        <w:rPr>
          <w:rFonts w:ascii="Times New Roman" w:hAnsi="Times New Roman" w:cs="Times New Roman"/>
          <w:sz w:val="24"/>
          <w:szCs w:val="24"/>
        </w:rPr>
        <w:t>      ИНН – идентификационный номер налогоплательщика;</w:t>
      </w:r>
    </w:p>
    <w:p w14:paraId="2987705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0" w:name="bookmark=id.2b7zzue" w:colFirst="0" w:colLast="0"/>
      <w:bookmarkEnd w:id="240"/>
      <w:r w:rsidRPr="00176293">
        <w:rPr>
          <w:rFonts w:ascii="Times New Roman" w:hAnsi="Times New Roman" w:cs="Times New Roman"/>
          <w:sz w:val="24"/>
          <w:szCs w:val="24"/>
        </w:rPr>
        <w:lastRenderedPageBreak/>
        <w:t>      УНП – учетный номер плательщика;</w:t>
      </w:r>
    </w:p>
    <w:p w14:paraId="4BEDFD1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1" w:name="bookmark=id.qdaa27" w:colFirst="0" w:colLast="0"/>
      <w:bookmarkEnd w:id="241"/>
      <w:r w:rsidRPr="00176293">
        <w:rPr>
          <w:rFonts w:ascii="Times New Roman" w:hAnsi="Times New Roman" w:cs="Times New Roman"/>
          <w:sz w:val="24"/>
          <w:szCs w:val="24"/>
        </w:rPr>
        <w:t>      Ф.И.О. – фамилия, имя, отчество (при наличии).</w:t>
      </w:r>
    </w:p>
    <w:p w14:paraId="041357B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242" w:name="bookmark=id.3acxsq0" w:colFirst="0" w:colLast="0"/>
      <w:bookmarkEnd w:id="242"/>
    </w:p>
    <w:p w14:paraId="7519B537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649EAB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CBEC33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D536F7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4E71BD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122EBA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3B65CF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61A96DA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519F88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060D40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DB3AB3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0BD7663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F73A06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1DCC96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E288E7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4EFA2E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849996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A8E5583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17367A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35CE63B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DF960D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304F82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0B1380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9BE428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30BD9F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8B4A74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5830A0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F241B8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740453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7AAF8AF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5133EE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E60B18E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E8870A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357596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90D222D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7E4F1D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51D8DC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9D4131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7EDE58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C8B230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0CC1D10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183ADFA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3B62E62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1F1E2D6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3C152D3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0A934EE5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F2664FD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243" w:name="_Toc130806950"/>
      <w:r w:rsidRPr="00176293">
        <w:rPr>
          <w:rFonts w:ascii="Times New Roman" w:hAnsi="Times New Roman" w:cs="Times New Roman"/>
          <w:sz w:val="24"/>
          <w:szCs w:val="24"/>
        </w:rPr>
        <w:lastRenderedPageBreak/>
        <w:t>Приложение 17</w:t>
      </w:r>
      <w:r w:rsidRPr="00176293">
        <w:rPr>
          <w:rFonts w:ascii="Times New Roman" w:hAnsi="Times New Roman" w:cs="Times New Roman"/>
          <w:sz w:val="24"/>
          <w:szCs w:val="24"/>
        </w:rPr>
        <w:br/>
        <w:t>к тендерной документации</w:t>
      </w:r>
      <w:bookmarkEnd w:id="243"/>
    </w:p>
    <w:p w14:paraId="0EFD2D55" w14:textId="77777777" w:rsidR="00A654CE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C0CD2E" w14:textId="77777777" w:rsidR="00A654CE" w:rsidRPr="00176293" w:rsidRDefault="00A654CE" w:rsidP="00A654CE">
      <w:pPr>
        <w:jc w:val="right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Банковская гарантия</w:t>
      </w:r>
    </w:p>
    <w:tbl>
      <w:tblPr>
        <w:tblW w:w="9777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4947"/>
        <w:gridCol w:w="4830"/>
      </w:tblGrid>
      <w:tr w:rsidR="00A654CE" w:rsidRPr="00176293" w14:paraId="7E753CB7" w14:textId="77777777" w:rsidTr="00747F7B">
        <w:trPr>
          <w:trHeight w:val="30"/>
        </w:trPr>
        <w:tc>
          <w:tcPr>
            <w:tcW w:w="4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1322" w14:textId="77777777" w:rsidR="00A654CE" w:rsidRPr="00176293" w:rsidRDefault="00A654CE" w:rsidP="0074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ECC0" w14:textId="77777777" w:rsidR="00A654CE" w:rsidRPr="00176293" w:rsidRDefault="00A654CE" w:rsidP="0074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банка ____________________________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Реквизиты банка _______________________________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Кому: ________________________________________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организатора закупок _________________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Реквизиты организатора закупок _____________________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Гарантийное обязательство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>№ _________ ___________________________________ г.</w:t>
            </w:r>
            <w:r w:rsidRPr="00176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(местонахождение)</w:t>
            </w:r>
          </w:p>
        </w:tc>
      </w:tr>
    </w:tbl>
    <w:p w14:paraId="72A736CF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4" w:name="bookmark=id.3swnjqi" w:colFirst="0" w:colLast="0"/>
      <w:bookmarkEnd w:id="244"/>
      <w:r w:rsidRPr="00176293">
        <w:rPr>
          <w:rFonts w:ascii="Times New Roman" w:hAnsi="Times New Roman" w:cs="Times New Roman"/>
          <w:sz w:val="24"/>
          <w:szCs w:val="24"/>
        </w:rPr>
        <w:t>      Мы были проинформированы, что ___________________________________________</w:t>
      </w:r>
    </w:p>
    <w:p w14:paraId="13EE86A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 xml:space="preserve"> (наименование потенциального поставщика)</w:t>
      </w:r>
    </w:p>
    <w:p w14:paraId="40AFA9D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 дальнейшем "Поставщик" принимает участие в тендере по закупке:</w:t>
      </w:r>
    </w:p>
    <w:p w14:paraId="2E12ED9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тендера ___________________________________________________________</w:t>
      </w:r>
    </w:p>
    <w:p w14:paraId="273200A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тендера ______________________________________________________________________</w:t>
      </w:r>
    </w:p>
    <w:p w14:paraId="444F694C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______________________________________________________________</w:t>
      </w:r>
    </w:p>
    <w:p w14:paraId="35875AA8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лота _________________________________________________________________________</w:t>
      </w:r>
    </w:p>
    <w:p w14:paraId="24ADB4E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701BB8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организованном ________________________________ (наименование организатора закупок)</w:t>
      </w:r>
    </w:p>
    <w:p w14:paraId="58846AC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и готов осуществить поставку (выполнить работу, оказать услугу)</w:t>
      </w:r>
    </w:p>
    <w:p w14:paraId="6B007535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0B9D5F3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(наименование товаров, работ, услуг по тендеру (лоту/-</w:t>
      </w:r>
      <w:proofErr w:type="spellStart"/>
      <w:r w:rsidRPr="0017629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76293">
        <w:rPr>
          <w:rFonts w:ascii="Times New Roman" w:hAnsi="Times New Roman" w:cs="Times New Roman"/>
          <w:sz w:val="24"/>
          <w:szCs w:val="24"/>
        </w:rPr>
        <w:t>)) Тендерной документацией от "___" __________ ___ г. по проведению вышеназванного тендера предусмотрено внесение потенциальными поставщиками обеспечения заявки на участие в тендере в виде банковской</w:t>
      </w:r>
    </w:p>
    <w:p w14:paraId="2F5A059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гарантии. В связи с этим мы ____________________ настоящим берем (наименование банка)</w:t>
      </w:r>
    </w:p>
    <w:p w14:paraId="2B943D9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 себя безотзывное обязательство выплатить Вам по Вашему требованию сумму, равную __________________________________ (сумма в цифрах и прописью) по получении Вашего</w:t>
      </w:r>
    </w:p>
    <w:p w14:paraId="710B2F8E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письменного требования на оплату, а также письменного подтверждения того, что Поставщик, определенный победителем тендера:</w:t>
      </w:r>
    </w:p>
    <w:p w14:paraId="552C3DC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уклонился от заключения договора о закупках; заключив договор о закупках, не исполнил либо ненадлежащим образом исполнил, в том числе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закупках.</w:t>
      </w:r>
    </w:p>
    <w:p w14:paraId="1D4B5B1B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Данное гарантийное обязательство вступает в силу со дня вскрытия заявок на участие в тендере.</w:t>
      </w:r>
    </w:p>
    <w:p w14:paraId="6EF2E3C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lastRenderedPageBreak/>
        <w:t>Данное гарантийное обязательство действует до окончательного срока действия заявки на участие в тендере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____.</w:t>
      </w:r>
    </w:p>
    <w:p w14:paraId="7719931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Если срок действия заявки на участие в тендере продлен, то данное гарантийное обязательство продлевается на такой же срок.</w:t>
      </w:r>
    </w:p>
    <w:p w14:paraId="2B2C1FE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56D0152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Подпись и печать (при наличии) гаранта</w:t>
      </w:r>
    </w:p>
    <w:p w14:paraId="07C8D3F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Дата и адрес</w:t>
      </w:r>
    </w:p>
    <w:p w14:paraId="3E7846D4" w14:textId="77777777" w:rsidR="00A654CE" w:rsidRPr="00176293" w:rsidRDefault="00A654CE" w:rsidP="00A654C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245" w:name="bookmark=id.281xtyb" w:colFirst="0" w:colLast="0"/>
      <w:bookmarkStart w:id="246" w:name="_Toc130806951"/>
      <w:bookmarkEnd w:id="245"/>
      <w:r w:rsidRPr="00176293">
        <w:rPr>
          <w:rFonts w:ascii="Times New Roman" w:hAnsi="Times New Roman" w:cs="Times New Roman"/>
          <w:sz w:val="24"/>
          <w:szCs w:val="24"/>
        </w:rPr>
        <w:t>Приложение 18 к тендерной документации</w:t>
      </w:r>
      <w:bookmarkEnd w:id="246"/>
    </w:p>
    <w:p w14:paraId="27421147" w14:textId="77777777" w:rsidR="00A654CE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2C9D979A" w14:textId="77777777" w:rsidR="00A654CE" w:rsidRPr="00176293" w:rsidRDefault="00A654CE" w:rsidP="00A6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b/>
          <w:sz w:val="24"/>
          <w:szCs w:val="24"/>
        </w:rPr>
        <w:t>Сведения о субподрядчиках по выполнению работ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(соисполнителях при оказании услуг), а также виды работ и услуг, передаваемых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r w:rsidRPr="00176293">
        <w:rPr>
          <w:rFonts w:ascii="Times New Roman" w:hAnsi="Times New Roman" w:cs="Times New Roman"/>
          <w:b/>
          <w:sz w:val="24"/>
          <w:szCs w:val="24"/>
        </w:rPr>
        <w:t>потенциальным поставщиком субподрядчикам (соисполнителям)</w:t>
      </w:r>
      <w:r w:rsidRPr="00176293">
        <w:rPr>
          <w:rFonts w:ascii="Times New Roman" w:hAnsi="Times New Roman" w:cs="Times New Roman"/>
          <w:sz w:val="24"/>
          <w:szCs w:val="24"/>
        </w:rPr>
        <w:br/>
      </w:r>
      <w:bookmarkStart w:id="247" w:name="bookmark=id.n78464" w:colFirst="0" w:colLast="0"/>
      <w:bookmarkEnd w:id="247"/>
      <w:r w:rsidRPr="00176293">
        <w:rPr>
          <w:rFonts w:ascii="Times New Roman" w:hAnsi="Times New Roman" w:cs="Times New Roman"/>
          <w:sz w:val="24"/>
          <w:szCs w:val="24"/>
        </w:rPr>
        <w:t>      № тендера _________________________</w:t>
      </w:r>
    </w:p>
    <w:p w14:paraId="34CDBB60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тендера ______________</w:t>
      </w:r>
    </w:p>
    <w:p w14:paraId="539A0FD7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№ лота ___________________________</w:t>
      </w:r>
    </w:p>
    <w:p w14:paraId="585E8D43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76293">
        <w:rPr>
          <w:rFonts w:ascii="Times New Roman" w:hAnsi="Times New Roman" w:cs="Times New Roman"/>
          <w:sz w:val="24"/>
          <w:szCs w:val="24"/>
        </w:rPr>
        <w:t>Наименование лота ________________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1843"/>
        <w:gridCol w:w="2126"/>
        <w:gridCol w:w="1985"/>
        <w:gridCol w:w="1701"/>
        <w:gridCol w:w="1417"/>
      </w:tblGrid>
      <w:tr w:rsidR="00A654CE" w:rsidRPr="00176293" w14:paraId="0B869D99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1B3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82B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субподрядчика (соисполнителя) – юридического лица либо Ф.И.О. субподрядчик, а (соисполнителя), являющегося физическим лицом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AAD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БИН(ИИН)/ИНН/УНП субподрядчика(соисполнителя), его полный юридический и почтовый адрес, контактный телефон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983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выполняемых работ (оказываемых услуг) в соответствии с Технической спецификацией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C3A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Объем выполняемых работ (оказываемых услуг) в соответствии с Технической спецификацией в денежном выражении, тенге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F51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Объем выполняемых работ (оказываемых услуг) в соответствии с Технической спецификацией в процентном выражении, %</w:t>
            </w:r>
          </w:p>
        </w:tc>
      </w:tr>
      <w:tr w:rsidR="00A654CE" w:rsidRPr="00176293" w14:paraId="04B43F84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89E1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E7D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F72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F257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C92E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C97D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BAF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4ADF2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C03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79E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B56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A90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413FC0AD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6E9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57B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3FA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BAF8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603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9CA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C28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859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AFB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E77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380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E59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20C6EF5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792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970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C5ED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A85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CE9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7E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537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46C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7FB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069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AAE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59C5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0A562054" w14:textId="77777777" w:rsidTr="00747F7B">
        <w:trPr>
          <w:trHeight w:val="30"/>
        </w:trPr>
        <w:tc>
          <w:tcPr>
            <w:tcW w:w="44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785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Всего по данному субподрядчику (соисполнителю)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373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A5A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ED7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8FC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B38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439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27097407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E9D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C73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F78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9D2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DA7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571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395A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C78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F41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0F2F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DB0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5C2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77B07AFB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4EFE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70E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0A6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E67F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3D7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47C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B54B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0D39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1D6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A2B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1D7D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3188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10639B51" w14:textId="77777777" w:rsidTr="00747F7B">
        <w:trPr>
          <w:trHeight w:val="30"/>
        </w:trPr>
        <w:tc>
          <w:tcPr>
            <w:tcW w:w="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F92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29E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3E4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964C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41B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18D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3AFE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EDA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E3854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BBC5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327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8DB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63080150" w14:textId="77777777" w:rsidTr="00747F7B">
        <w:trPr>
          <w:trHeight w:val="30"/>
        </w:trPr>
        <w:tc>
          <w:tcPr>
            <w:tcW w:w="641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280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Всего по данному субподрядчику (соисполнителю)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5CF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6F2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36C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4BF9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2892A7C7" w14:textId="77777777" w:rsidTr="00747F7B">
        <w:trPr>
          <w:trHeight w:val="30"/>
        </w:trPr>
        <w:tc>
          <w:tcPr>
            <w:tcW w:w="641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5000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всем субподрядчикам (соисполнителям)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E619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F53E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332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1AAA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B43B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8" w:name="bookmark=id.376vmtx" w:colFirst="0" w:colLast="0"/>
      <w:bookmarkEnd w:id="248"/>
      <w:r w:rsidRPr="00176293">
        <w:rPr>
          <w:rFonts w:ascii="Times New Roman" w:hAnsi="Times New Roman" w:cs="Times New Roman"/>
          <w:sz w:val="24"/>
          <w:szCs w:val="24"/>
        </w:rPr>
        <w:t>      Настоящим субподрядчик (и) (соисполнитель (и)) потенциального поставщика, подающего заявку на участие в тендере (указать полное наименование тендера), выражают свою осведомленность об условиях участия в закупках и принимают на себя ответственность за нарушения требований, предусмотренных тендерной документацией в части, касающейся субподрядчиков (соисполнителей) потенциального поставщика.</w:t>
      </w:r>
    </w:p>
    <w:tbl>
      <w:tblPr>
        <w:tblW w:w="953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3580"/>
        <w:gridCol w:w="2835"/>
        <w:gridCol w:w="3118"/>
      </w:tblGrid>
      <w:tr w:rsidR="00A654CE" w:rsidRPr="00176293" w14:paraId="4E5B3AE3" w14:textId="77777777" w:rsidTr="00747F7B">
        <w:trPr>
          <w:trHeight w:val="30"/>
        </w:trPr>
        <w:tc>
          <w:tcPr>
            <w:tcW w:w="3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068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Наименование субподрядчика (соисполнителя) – юридического лица либо Ф.И.О. субподрядчика (соисполнителя), являющегося физическим лицом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0EEE3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представителя субподрядчика (соисполнителя)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5ABF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9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654CE" w:rsidRPr="00176293" w14:paraId="24B6C32C" w14:textId="77777777" w:rsidTr="00747F7B">
        <w:trPr>
          <w:trHeight w:val="30"/>
        </w:trPr>
        <w:tc>
          <w:tcPr>
            <w:tcW w:w="3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E6B7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C291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DE1D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0EEC4132" w14:textId="77777777" w:rsidTr="00747F7B">
        <w:trPr>
          <w:trHeight w:val="30"/>
        </w:trPr>
        <w:tc>
          <w:tcPr>
            <w:tcW w:w="95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3126" w14:textId="77777777" w:rsidR="00A654CE" w:rsidRPr="00176293" w:rsidRDefault="00A654CE" w:rsidP="00747F7B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CE" w:rsidRPr="00176293" w14:paraId="2B6BBDE9" w14:textId="77777777" w:rsidTr="00747F7B">
        <w:trPr>
          <w:trHeight w:val="30"/>
        </w:trPr>
        <w:tc>
          <w:tcPr>
            <w:tcW w:w="3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CC18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7FA6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CF5C" w14:textId="77777777" w:rsidR="00A654CE" w:rsidRPr="00176293" w:rsidRDefault="00A654CE" w:rsidP="00747F7B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1640A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9" w:name="bookmark=id.1mc5x1q" w:colFirst="0" w:colLast="0"/>
      <w:bookmarkEnd w:id="249"/>
      <w:r w:rsidRPr="00176293">
        <w:rPr>
          <w:rFonts w:ascii="Times New Roman" w:hAnsi="Times New Roman" w:cs="Times New Roman"/>
          <w:sz w:val="24"/>
          <w:szCs w:val="24"/>
        </w:rPr>
        <w:t>      Объем работ и услуг, передаваемых потенциальным поставщиком субподрядчикам (соисполнителям), не превышает одной второй от общего объема работ и услуг.</w:t>
      </w:r>
    </w:p>
    <w:p w14:paraId="3647D00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0" w:name="bookmark=id.46btfpj" w:colFirst="0" w:colLast="0"/>
      <w:bookmarkEnd w:id="250"/>
      <w:r w:rsidRPr="00176293">
        <w:rPr>
          <w:rFonts w:ascii="Times New Roman" w:hAnsi="Times New Roman" w:cs="Times New Roman"/>
          <w:sz w:val="24"/>
          <w:szCs w:val="24"/>
        </w:rPr>
        <w:t>      Расшифровка аббревиатур:</w:t>
      </w:r>
    </w:p>
    <w:p w14:paraId="7C03F102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1" w:name="bookmark=id.2lh3pxc" w:colFirst="0" w:colLast="0"/>
      <w:bookmarkEnd w:id="251"/>
      <w:r w:rsidRPr="00176293">
        <w:rPr>
          <w:rFonts w:ascii="Times New Roman" w:hAnsi="Times New Roman" w:cs="Times New Roman"/>
          <w:sz w:val="24"/>
          <w:szCs w:val="24"/>
        </w:rPr>
        <w:t>      БИН – бизнес-идентификационный номер;</w:t>
      </w:r>
    </w:p>
    <w:p w14:paraId="3E41C579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2" w:name="bookmark=id.10me055" w:colFirst="0" w:colLast="0"/>
      <w:bookmarkEnd w:id="252"/>
      <w:r w:rsidRPr="00176293">
        <w:rPr>
          <w:rFonts w:ascii="Times New Roman" w:hAnsi="Times New Roman" w:cs="Times New Roman"/>
          <w:sz w:val="24"/>
          <w:szCs w:val="24"/>
        </w:rPr>
        <w:t>      ИИН – индивидуальный идентификационный номер;</w:t>
      </w:r>
    </w:p>
    <w:p w14:paraId="7C419496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3" w:name="bookmark=id.3km1isy" w:colFirst="0" w:colLast="0"/>
      <w:bookmarkEnd w:id="253"/>
      <w:r w:rsidRPr="00176293">
        <w:rPr>
          <w:rFonts w:ascii="Times New Roman" w:hAnsi="Times New Roman" w:cs="Times New Roman"/>
          <w:sz w:val="24"/>
          <w:szCs w:val="24"/>
        </w:rPr>
        <w:t>      ИНН – идентификационный номер налогоплательщика;</w:t>
      </w:r>
    </w:p>
    <w:p w14:paraId="7AEE325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4" w:name="bookmark=id.1zrbt0r" w:colFirst="0" w:colLast="0"/>
      <w:bookmarkEnd w:id="254"/>
      <w:r w:rsidRPr="00176293">
        <w:rPr>
          <w:rFonts w:ascii="Times New Roman" w:hAnsi="Times New Roman" w:cs="Times New Roman"/>
          <w:sz w:val="24"/>
          <w:szCs w:val="24"/>
        </w:rPr>
        <w:t>      УНП – учетный номер плательщика;</w:t>
      </w:r>
    </w:p>
    <w:p w14:paraId="1F0DB9D4" w14:textId="77777777" w:rsidR="00A654CE" w:rsidRPr="00176293" w:rsidRDefault="00A654CE" w:rsidP="00A654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5" w:name="bookmark=id.4jqzbok" w:colFirst="0" w:colLast="0"/>
      <w:bookmarkEnd w:id="255"/>
      <w:r w:rsidRPr="00176293">
        <w:rPr>
          <w:rFonts w:ascii="Times New Roman" w:hAnsi="Times New Roman" w:cs="Times New Roman"/>
          <w:sz w:val="24"/>
          <w:szCs w:val="24"/>
        </w:rPr>
        <w:t>      Ф.И.О. – фамилия, имя, отчество (при наличии).</w:t>
      </w:r>
    </w:p>
    <w:p w14:paraId="6C9EB07C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  <w:bookmarkStart w:id="256" w:name="bookmark=id.2yw9lwd" w:colFirst="0" w:colLast="0"/>
      <w:bookmarkEnd w:id="256"/>
    </w:p>
    <w:p w14:paraId="1EE58746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66835694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579D56E9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4A1C1F1B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33E22F5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2B65C01" w14:textId="77777777" w:rsidR="00A654CE" w:rsidRPr="00176293" w:rsidRDefault="00A654CE" w:rsidP="00A654CE">
      <w:pPr>
        <w:rPr>
          <w:rFonts w:ascii="Times New Roman" w:hAnsi="Times New Roman" w:cs="Times New Roman"/>
          <w:b/>
          <w:sz w:val="24"/>
          <w:szCs w:val="24"/>
        </w:rPr>
      </w:pPr>
    </w:p>
    <w:p w14:paraId="70F5ADA2" w14:textId="77777777" w:rsidR="00A654CE" w:rsidRDefault="00A654CE"/>
    <w:sectPr w:rsidR="00A6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4A4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6E51C6B"/>
    <w:multiLevelType w:val="multilevel"/>
    <w:tmpl w:val="E424DB20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4397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Roman"/>
      <w:lvlText w:val="%3."/>
      <w:lvlJc w:val="right"/>
      <w:pPr>
        <w:ind w:left="51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5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7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437" w:hanging="180"/>
      </w:pPr>
      <w:rPr>
        <w:vertAlign w:val="baseline"/>
      </w:rPr>
    </w:lvl>
  </w:abstractNum>
  <w:abstractNum w:abstractNumId="2" w15:restartNumberingAfterBreak="0">
    <w:nsid w:val="08AB2FAA"/>
    <w:multiLevelType w:val="multilevel"/>
    <w:tmpl w:val="6F28CE3A"/>
    <w:lvl w:ilvl="0">
      <w:start w:val="2021"/>
      <w:numFmt w:val="decimal"/>
      <w:lvlText w:val="%1"/>
      <w:lvlJc w:val="left"/>
      <w:pPr>
        <w:ind w:left="1331" w:hanging="480"/>
      </w:pPr>
      <w:rPr>
        <w:b/>
      </w:rPr>
    </w:lvl>
    <w:lvl w:ilvl="1">
      <w:start w:val="1"/>
      <w:numFmt w:val="decimal"/>
      <w:lvlText w:val="%2)"/>
      <w:lvlJc w:val="left"/>
      <w:pPr>
        <w:ind w:left="1931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413209"/>
    <w:multiLevelType w:val="multilevel"/>
    <w:tmpl w:val="7CBCDF60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31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0E9779A0"/>
    <w:multiLevelType w:val="hybridMultilevel"/>
    <w:tmpl w:val="BF6637DC"/>
    <w:lvl w:ilvl="0" w:tplc="5CB619C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7D7FA2"/>
    <w:multiLevelType w:val="multilevel"/>
    <w:tmpl w:val="7886499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17EB3CE5"/>
    <w:multiLevelType w:val="hybridMultilevel"/>
    <w:tmpl w:val="C3B2028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71F97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F041137"/>
    <w:multiLevelType w:val="multilevel"/>
    <w:tmpl w:val="07127608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4397" w:hanging="360"/>
      </w:pPr>
      <w:rPr>
        <w:rFonts w:ascii="Times New Roman" w:eastAsia="Calibri" w:hAnsi="Times New Roman" w:cs="Times New Roman" w:hint="default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51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5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7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437" w:hanging="180"/>
      </w:pPr>
      <w:rPr>
        <w:vertAlign w:val="baseline"/>
      </w:rPr>
    </w:lvl>
  </w:abstractNum>
  <w:abstractNum w:abstractNumId="9" w15:restartNumberingAfterBreak="0">
    <w:nsid w:val="214103C7"/>
    <w:multiLevelType w:val="hybridMultilevel"/>
    <w:tmpl w:val="BDE45F56"/>
    <w:lvl w:ilvl="0" w:tplc="EED404E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736"/>
    <w:multiLevelType w:val="hybridMultilevel"/>
    <w:tmpl w:val="80C23A36"/>
    <w:lvl w:ilvl="0" w:tplc="ABF69F2A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A969E9"/>
    <w:multiLevelType w:val="multilevel"/>
    <w:tmpl w:val="DB2838FA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2A1355D4"/>
    <w:multiLevelType w:val="hybridMultilevel"/>
    <w:tmpl w:val="FAF060F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3F7842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C091D12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CA60F4F"/>
    <w:multiLevelType w:val="multilevel"/>
    <w:tmpl w:val="1D84A73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914E6"/>
    <w:multiLevelType w:val="multilevel"/>
    <w:tmpl w:val="D3969A1E"/>
    <w:lvl w:ilvl="0">
      <w:start w:val="4"/>
      <w:numFmt w:val="decimal"/>
      <w:lvlText w:val="%1)"/>
      <w:lvlJc w:val="left"/>
      <w:pPr>
        <w:ind w:left="0" w:firstLine="8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349D2384"/>
    <w:multiLevelType w:val="hybridMultilevel"/>
    <w:tmpl w:val="5EB48584"/>
    <w:lvl w:ilvl="0" w:tplc="1A14C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FAF3F8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7C53113"/>
    <w:multiLevelType w:val="multilevel"/>
    <w:tmpl w:val="B59EE26C"/>
    <w:lvl w:ilvl="0">
      <w:start w:val="1"/>
      <w:numFmt w:val="decimal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9" w15:restartNumberingAfterBreak="0">
    <w:nsid w:val="3844431B"/>
    <w:multiLevelType w:val="multilevel"/>
    <w:tmpl w:val="4CCA4D3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)"/>
      <w:lvlJc w:val="left"/>
      <w:pPr>
        <w:ind w:left="1530" w:hanging="375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9C203FF"/>
    <w:multiLevelType w:val="multilevel"/>
    <w:tmpl w:val="E496E2C6"/>
    <w:lvl w:ilvl="0">
      <w:start w:val="1"/>
      <w:numFmt w:val="bullet"/>
      <w:lvlText w:val="в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3BB3063F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3E627256"/>
    <w:multiLevelType w:val="multilevel"/>
    <w:tmpl w:val="5C824A06"/>
    <w:lvl w:ilvl="0">
      <w:start w:val="1"/>
      <w:numFmt w:val="decimal"/>
      <w:lvlText w:val="%1)"/>
      <w:lvlJc w:val="left"/>
      <w:pPr>
        <w:ind w:left="7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98157C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478612F8"/>
    <w:multiLevelType w:val="multilevel"/>
    <w:tmpl w:val="C1205A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5" w15:restartNumberingAfterBreak="0">
    <w:nsid w:val="4A457A8D"/>
    <w:multiLevelType w:val="multilevel"/>
    <w:tmpl w:val="696E159E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B0C5091"/>
    <w:multiLevelType w:val="multilevel"/>
    <w:tmpl w:val="02828C88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7" w15:restartNumberingAfterBreak="0">
    <w:nsid w:val="4FD44624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6613BD"/>
    <w:multiLevelType w:val="multilevel"/>
    <w:tmpl w:val="BED6B8F0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27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9" w15:restartNumberingAfterBreak="0">
    <w:nsid w:val="54603F4B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88363D0"/>
    <w:multiLevelType w:val="multilevel"/>
    <w:tmpl w:val="E5021C74"/>
    <w:lvl w:ilvl="0">
      <w:start w:val="1"/>
      <w:numFmt w:val="bullet"/>
      <w:lvlText w:val="к"/>
      <w:lvlJc w:val="left"/>
      <w:pPr>
        <w:ind w:left="0" w:firstLine="0"/>
      </w:pPr>
      <w:rPr>
        <w:vertAlign w:val="baseline"/>
      </w:rPr>
    </w:lvl>
    <w:lvl w:ilvl="1">
      <w:start w:val="3"/>
      <w:numFmt w:val="decimal"/>
      <w:lvlText w:val="%2)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1" w15:restartNumberingAfterBreak="0">
    <w:nsid w:val="5CBF5290"/>
    <w:multiLevelType w:val="multilevel"/>
    <w:tmpl w:val="E424DB20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4397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Roman"/>
      <w:lvlText w:val="%3."/>
      <w:lvlJc w:val="right"/>
      <w:pPr>
        <w:ind w:left="51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5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7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437" w:hanging="180"/>
      </w:pPr>
      <w:rPr>
        <w:vertAlign w:val="baseline"/>
      </w:rPr>
    </w:lvl>
  </w:abstractNum>
  <w:abstractNum w:abstractNumId="32" w15:restartNumberingAfterBreak="0">
    <w:nsid w:val="5CF85F4D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5E204BC7"/>
    <w:multiLevelType w:val="multilevel"/>
    <w:tmpl w:val="A57AAB6A"/>
    <w:lvl w:ilvl="0">
      <w:start w:val="18"/>
      <w:numFmt w:val="decimal"/>
      <w:lvlText w:val="%1."/>
      <w:lvlJc w:val="left"/>
      <w:pPr>
        <w:ind w:left="108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BC4B95"/>
    <w:multiLevelType w:val="hybridMultilevel"/>
    <w:tmpl w:val="5EB485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30" w:hanging="375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609451F"/>
    <w:multiLevelType w:val="multilevel"/>
    <w:tmpl w:val="D3701A4E"/>
    <w:lvl w:ilvl="0">
      <w:start w:val="1"/>
      <w:numFmt w:val="bullet"/>
      <w:lvlText w:val="в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6" w15:restartNumberingAfterBreak="0">
    <w:nsid w:val="669B2404"/>
    <w:multiLevelType w:val="multilevel"/>
    <w:tmpl w:val="D40C742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7" w15:restartNumberingAfterBreak="0">
    <w:nsid w:val="6A0B031F"/>
    <w:multiLevelType w:val="hybridMultilevel"/>
    <w:tmpl w:val="648CD156"/>
    <w:lvl w:ilvl="0" w:tplc="B5BA2B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183F40"/>
    <w:multiLevelType w:val="multilevel"/>
    <w:tmpl w:val="93DCF1F2"/>
    <w:lvl w:ilvl="0">
      <w:start w:val="4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B6C5A0C"/>
    <w:multiLevelType w:val="multilevel"/>
    <w:tmpl w:val="07127608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4397" w:hanging="360"/>
      </w:pPr>
      <w:rPr>
        <w:rFonts w:ascii="Times New Roman" w:eastAsia="Calibri" w:hAnsi="Times New Roman" w:cs="Times New Roman" w:hint="default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51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5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2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9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7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437" w:hanging="180"/>
      </w:pPr>
      <w:rPr>
        <w:vertAlign w:val="baseline"/>
      </w:rPr>
    </w:lvl>
  </w:abstractNum>
  <w:abstractNum w:abstractNumId="40" w15:restartNumberingAfterBreak="0">
    <w:nsid w:val="6BA141DA"/>
    <w:multiLevelType w:val="multilevel"/>
    <w:tmpl w:val="1AACAC26"/>
    <w:lvl w:ilvl="0">
      <w:start w:val="1"/>
      <w:numFmt w:val="bullet"/>
      <w:lvlText w:val="а"/>
      <w:lvlJc w:val="left"/>
      <w:pPr>
        <w:ind w:left="0" w:firstLine="0"/>
      </w:pPr>
      <w:rPr>
        <w:vertAlign w:val="baseli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1" w15:restartNumberingAfterBreak="0">
    <w:nsid w:val="765434DE"/>
    <w:multiLevelType w:val="multilevel"/>
    <w:tmpl w:val="DAFEF16E"/>
    <w:lvl w:ilvl="0">
      <w:start w:val="1"/>
      <w:numFmt w:val="bullet"/>
      <w:lvlText w:val="и"/>
      <w:lvlJc w:val="left"/>
      <w:pPr>
        <w:ind w:left="0" w:firstLine="0"/>
      </w:pPr>
      <w:rPr>
        <w:vertAlign w:val="baseline"/>
      </w:rPr>
    </w:lvl>
    <w:lvl w:ilvl="1">
      <w:start w:val="3"/>
      <w:numFmt w:val="decimal"/>
      <w:lvlText w:val="%2)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85337473">
    <w:abstractNumId w:val="8"/>
  </w:num>
  <w:num w:numId="2" w16cid:durableId="994332287">
    <w:abstractNumId w:val="4"/>
  </w:num>
  <w:num w:numId="3" w16cid:durableId="1152916087">
    <w:abstractNumId w:val="33"/>
  </w:num>
  <w:num w:numId="4" w16cid:durableId="155151753">
    <w:abstractNumId w:val="24"/>
  </w:num>
  <w:num w:numId="5" w16cid:durableId="1581408395">
    <w:abstractNumId w:val="26"/>
  </w:num>
  <w:num w:numId="6" w16cid:durableId="272130103">
    <w:abstractNumId w:val="41"/>
  </w:num>
  <w:num w:numId="7" w16cid:durableId="1537624676">
    <w:abstractNumId w:val="35"/>
  </w:num>
  <w:num w:numId="8" w16cid:durableId="748886517">
    <w:abstractNumId w:val="40"/>
  </w:num>
  <w:num w:numId="9" w16cid:durableId="1890721073">
    <w:abstractNumId w:val="11"/>
  </w:num>
  <w:num w:numId="10" w16cid:durableId="603073887">
    <w:abstractNumId w:val="20"/>
  </w:num>
  <w:num w:numId="11" w16cid:durableId="1100370312">
    <w:abstractNumId w:val="18"/>
  </w:num>
  <w:num w:numId="12" w16cid:durableId="639262545">
    <w:abstractNumId w:val="38"/>
  </w:num>
  <w:num w:numId="13" w16cid:durableId="1599672694">
    <w:abstractNumId w:val="5"/>
  </w:num>
  <w:num w:numId="14" w16cid:durableId="84762730">
    <w:abstractNumId w:val="28"/>
  </w:num>
  <w:num w:numId="15" w16cid:durableId="315377521">
    <w:abstractNumId w:val="3"/>
  </w:num>
  <w:num w:numId="16" w16cid:durableId="271403830">
    <w:abstractNumId w:val="16"/>
  </w:num>
  <w:num w:numId="17" w16cid:durableId="315840526">
    <w:abstractNumId w:val="36"/>
  </w:num>
  <w:num w:numId="18" w16cid:durableId="1511992117">
    <w:abstractNumId w:val="30"/>
  </w:num>
  <w:num w:numId="19" w16cid:durableId="1457682085">
    <w:abstractNumId w:val="2"/>
  </w:num>
  <w:num w:numId="20" w16cid:durableId="2015448394">
    <w:abstractNumId w:val="25"/>
  </w:num>
  <w:num w:numId="21" w16cid:durableId="1628389045">
    <w:abstractNumId w:val="37"/>
  </w:num>
  <w:num w:numId="22" w16cid:durableId="2025285809">
    <w:abstractNumId w:val="17"/>
  </w:num>
  <w:num w:numId="23" w16cid:durableId="199436489">
    <w:abstractNumId w:val="10"/>
  </w:num>
  <w:num w:numId="24" w16cid:durableId="1833177336">
    <w:abstractNumId w:val="21"/>
  </w:num>
  <w:num w:numId="25" w16cid:durableId="880745410">
    <w:abstractNumId w:val="9"/>
  </w:num>
  <w:num w:numId="26" w16cid:durableId="488059019">
    <w:abstractNumId w:val="29"/>
  </w:num>
  <w:num w:numId="27" w16cid:durableId="285628791">
    <w:abstractNumId w:val="13"/>
  </w:num>
  <w:num w:numId="28" w16cid:durableId="1619872282">
    <w:abstractNumId w:val="34"/>
  </w:num>
  <w:num w:numId="29" w16cid:durableId="2056418689">
    <w:abstractNumId w:val="0"/>
  </w:num>
  <w:num w:numId="30" w16cid:durableId="731738913">
    <w:abstractNumId w:val="14"/>
  </w:num>
  <w:num w:numId="31" w16cid:durableId="118379988">
    <w:abstractNumId w:val="27"/>
  </w:num>
  <w:num w:numId="32" w16cid:durableId="1554080666">
    <w:abstractNumId w:val="7"/>
  </w:num>
  <w:num w:numId="33" w16cid:durableId="1546485695">
    <w:abstractNumId w:val="32"/>
  </w:num>
  <w:num w:numId="34" w16cid:durableId="261685741">
    <w:abstractNumId w:val="23"/>
  </w:num>
  <w:num w:numId="35" w16cid:durableId="224610079">
    <w:abstractNumId w:val="22"/>
  </w:num>
  <w:num w:numId="36" w16cid:durableId="583028288">
    <w:abstractNumId w:val="15"/>
  </w:num>
  <w:num w:numId="37" w16cid:durableId="953902121">
    <w:abstractNumId w:val="19"/>
  </w:num>
  <w:num w:numId="38" w16cid:durableId="1185022828">
    <w:abstractNumId w:val="12"/>
  </w:num>
  <w:num w:numId="39" w16cid:durableId="2133865021">
    <w:abstractNumId w:val="1"/>
  </w:num>
  <w:num w:numId="40" w16cid:durableId="174658436">
    <w:abstractNumId w:val="6"/>
  </w:num>
  <w:num w:numId="41" w16cid:durableId="1688412329">
    <w:abstractNumId w:val="31"/>
  </w:num>
  <w:num w:numId="42" w16cid:durableId="8534259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E4"/>
    <w:rsid w:val="000431BE"/>
    <w:rsid w:val="001113F9"/>
    <w:rsid w:val="002B12EA"/>
    <w:rsid w:val="004A02E4"/>
    <w:rsid w:val="004B0CAB"/>
    <w:rsid w:val="00966C59"/>
    <w:rsid w:val="009D48FA"/>
    <w:rsid w:val="00A45349"/>
    <w:rsid w:val="00A654CE"/>
    <w:rsid w:val="00AD5694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9860"/>
  <w15:chartTrackingRefBased/>
  <w15:docId w15:val="{A5F3B897-C2F7-4E7D-99DA-93F9061F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B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4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54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654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4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4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4C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31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54CE"/>
    <w:rPr>
      <w:rFonts w:ascii="Calibri" w:eastAsia="Calibri" w:hAnsi="Calibri" w:cs="Calibri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654CE"/>
    <w:rPr>
      <w:rFonts w:ascii="Calibri" w:eastAsia="Calibri" w:hAnsi="Calibri" w:cs="Calibri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654CE"/>
    <w:rPr>
      <w:rFonts w:ascii="Calibri" w:eastAsia="Calibri" w:hAnsi="Calibri" w:cs="Calibri"/>
      <w:b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54CE"/>
    <w:rPr>
      <w:rFonts w:ascii="Calibri" w:eastAsia="Calibri" w:hAnsi="Calibri" w:cs="Calibri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54CE"/>
    <w:rPr>
      <w:rFonts w:ascii="Calibri" w:eastAsia="Calibri" w:hAnsi="Calibri" w:cs="Calibri"/>
      <w:b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54CE"/>
    <w:rPr>
      <w:rFonts w:ascii="Calibri" w:eastAsia="Calibri" w:hAnsi="Calibri" w:cs="Calibri"/>
      <w:b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rsid w:val="00A654C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654C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A654CE"/>
    <w:rPr>
      <w:rFonts w:ascii="Calibri" w:eastAsia="Calibri" w:hAnsi="Calibri" w:cs="Calibri"/>
      <w:b/>
      <w:kern w:val="0"/>
      <w:sz w:val="72"/>
      <w:szCs w:val="72"/>
      <w:lang w:eastAsia="ru-RU"/>
      <w14:ligatures w14:val="none"/>
    </w:rPr>
  </w:style>
  <w:style w:type="table" w:customStyle="1" w:styleId="TableNormal1">
    <w:name w:val="Table Normal1"/>
    <w:rsid w:val="00A654C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A654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A654CE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a8">
    <w:name w:val="annotation text"/>
    <w:basedOn w:val="a"/>
    <w:link w:val="a9"/>
    <w:uiPriority w:val="99"/>
    <w:unhideWhenUsed/>
    <w:rsid w:val="00A654CE"/>
  </w:style>
  <w:style w:type="character" w:customStyle="1" w:styleId="a9">
    <w:name w:val="Текст примечания Знак"/>
    <w:basedOn w:val="a0"/>
    <w:link w:val="a8"/>
    <w:uiPriority w:val="99"/>
    <w:rsid w:val="00A654CE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A654CE"/>
    <w:rPr>
      <w:sz w:val="16"/>
      <w:szCs w:val="16"/>
    </w:rPr>
  </w:style>
  <w:style w:type="paragraph" w:styleId="ab">
    <w:name w:val="Revision"/>
    <w:hidden/>
    <w:uiPriority w:val="99"/>
    <w:semiHidden/>
    <w:rsid w:val="00A654C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654C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54CE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A654CE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A654CE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pj">
    <w:name w:val="pj"/>
    <w:basedOn w:val="a"/>
    <w:rsid w:val="00A654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654CE"/>
  </w:style>
  <w:style w:type="character" w:customStyle="1" w:styleId="s2">
    <w:name w:val="s2"/>
    <w:basedOn w:val="a0"/>
    <w:rsid w:val="00A654CE"/>
  </w:style>
  <w:style w:type="character" w:styleId="af0">
    <w:name w:val="Hyperlink"/>
    <w:basedOn w:val="a0"/>
    <w:uiPriority w:val="99"/>
    <w:unhideWhenUsed/>
    <w:rsid w:val="00A654CE"/>
    <w:rPr>
      <w:color w:val="0000FF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A654C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654CE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A654CE"/>
    <w:pPr>
      <w:tabs>
        <w:tab w:val="right" w:leader="dot" w:pos="9890"/>
      </w:tabs>
      <w:spacing w:after="100" w:line="259" w:lineRule="auto"/>
      <w:ind w:left="-426" w:right="261"/>
    </w:pPr>
    <w:rPr>
      <w:rFonts w:ascii="Times New Roman" w:eastAsia="Times New Roman" w:hAnsi="Times New Roman" w:cs="Times New Roman"/>
      <w:b/>
      <w:bCs/>
      <w:noProof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A654CE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af2">
    <w:name w:val="header"/>
    <w:basedOn w:val="a"/>
    <w:link w:val="af3"/>
    <w:uiPriority w:val="99"/>
    <w:unhideWhenUsed/>
    <w:rsid w:val="00A654C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654CE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A654C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654CE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A654C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A654C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8">
    <w:name w:val="Normal (Web)"/>
    <w:basedOn w:val="a"/>
    <w:uiPriority w:val="99"/>
    <w:semiHidden/>
    <w:unhideWhenUsed/>
    <w:rsid w:val="00A654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Indent"/>
    <w:basedOn w:val="a"/>
    <w:uiPriority w:val="99"/>
    <w:unhideWhenUsed/>
    <w:rsid w:val="00A654CE"/>
    <w:pPr>
      <w:spacing w:after="200" w:line="276" w:lineRule="auto"/>
      <w:ind w:left="720"/>
    </w:pPr>
    <w:rPr>
      <w:rFonts w:ascii="Times New Roman" w:eastAsia="Times New Roman" w:hAnsi="Times New Roman" w:cs="Times New Roman"/>
      <w:sz w:val="22"/>
      <w:szCs w:val="22"/>
    </w:rPr>
  </w:style>
  <w:style w:type="character" w:styleId="afa">
    <w:name w:val="Emphasis"/>
    <w:basedOn w:val="a0"/>
    <w:uiPriority w:val="20"/>
    <w:qFormat/>
    <w:rsid w:val="00A654CE"/>
    <w:rPr>
      <w:rFonts w:ascii="Times New Roman" w:eastAsia="Times New Roman" w:hAnsi="Times New Roman" w:cs="Times New Roman"/>
    </w:rPr>
  </w:style>
  <w:style w:type="table" w:styleId="afb">
    <w:name w:val="Table Grid"/>
    <w:basedOn w:val="a1"/>
    <w:uiPriority w:val="59"/>
    <w:rsid w:val="00A654C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caption"/>
    <w:basedOn w:val="a"/>
    <w:next w:val="a"/>
    <w:uiPriority w:val="35"/>
    <w:semiHidden/>
    <w:unhideWhenUsed/>
    <w:qFormat/>
    <w:rsid w:val="00A654CE"/>
    <w:pPr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sclaimer">
    <w:name w:val="disclaimer"/>
    <w:basedOn w:val="a"/>
    <w:rsid w:val="00A654CE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Defaults">
    <w:name w:val="DocDefaults"/>
    <w:rsid w:val="00A654CE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c">
    <w:name w:val="pc"/>
    <w:basedOn w:val="a"/>
    <w:rsid w:val="00A654CE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A654CE"/>
    <w:pPr>
      <w:jc w:val="right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A654CE"/>
    <w:pPr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A654CE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A654C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fd">
    <w:name w:val="FollowedHyperlink"/>
    <w:basedOn w:val="a0"/>
    <w:uiPriority w:val="99"/>
    <w:semiHidden/>
    <w:unhideWhenUsed/>
    <w:rsid w:val="00A654CE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A654C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A654C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A654C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654C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654C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654C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8757</Words>
  <Characters>49918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Dosmukhambetova</dc:creator>
  <cp:keywords/>
  <dc:description/>
  <cp:lastModifiedBy>Madina Dosmukhambetova</cp:lastModifiedBy>
  <cp:revision>3</cp:revision>
  <dcterms:created xsi:type="dcterms:W3CDTF">2023-04-24T03:53:00Z</dcterms:created>
  <dcterms:modified xsi:type="dcterms:W3CDTF">2023-04-26T03:27:00Z</dcterms:modified>
</cp:coreProperties>
</file>